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40787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This document was updated April 24, 2024. For reference only and not for purposes of publication. For more information, please contact the gallery.</w:t>
      </w:r>
    </w:p>
    <w:p w14:paraId="6E31CB30" w14:textId="77777777" w:rsidR="00215061" w:rsidRPr="00656E7B" w:rsidRDefault="00215061" w:rsidP="00215061">
      <w:pPr>
        <w:spacing w:line="276" w:lineRule="auto"/>
        <w:rPr>
          <w:rFonts w:ascii="Avenir Book" w:hAnsi="Avenir Book"/>
          <w:b/>
          <w:bCs/>
          <w:sz w:val="18"/>
          <w:szCs w:val="18"/>
        </w:rPr>
      </w:pPr>
    </w:p>
    <w:p w14:paraId="074CE81A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22"/>
          <w:szCs w:val="22"/>
        </w:rPr>
      </w:pPr>
      <w:r w:rsidRPr="00656E7B">
        <w:rPr>
          <w:rFonts w:ascii="Avenir Book" w:hAnsi="Avenir Book"/>
          <w:b/>
          <w:bCs/>
          <w:sz w:val="22"/>
          <w:szCs w:val="22"/>
        </w:rPr>
        <w:t>CHÉRI SAMBA</w:t>
      </w:r>
    </w:p>
    <w:p w14:paraId="2C70E412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Born 1956 in </w:t>
      </w:r>
      <w:proofErr w:type="spellStart"/>
      <w:r w:rsidRPr="00656E7B">
        <w:rPr>
          <w:rFonts w:ascii="Avenir Book" w:hAnsi="Avenir Book"/>
          <w:sz w:val="18"/>
          <w:szCs w:val="18"/>
        </w:rPr>
        <w:t>Kinto-M’Vuila</w:t>
      </w:r>
      <w:proofErr w:type="spellEnd"/>
      <w:r w:rsidRPr="00656E7B">
        <w:rPr>
          <w:rFonts w:ascii="Avenir Book" w:hAnsi="Avenir Book"/>
          <w:sz w:val="18"/>
          <w:szCs w:val="18"/>
        </w:rPr>
        <w:t>, Democratic Republic of Congo. Lives and works in Kinshasa, Democratic Republic of Congo.</w:t>
      </w:r>
    </w:p>
    <w:p w14:paraId="01EA49FB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</w:p>
    <w:p w14:paraId="1424C195" w14:textId="77777777" w:rsidR="00215061" w:rsidRPr="00656E7B" w:rsidRDefault="00215061" w:rsidP="00215061">
      <w:pPr>
        <w:pStyle w:val="Heading1"/>
        <w:spacing w:after="0" w:line="276" w:lineRule="auto"/>
        <w:ind w:left="-5"/>
        <w:rPr>
          <w:rFonts w:ascii="Avenir Book" w:hAnsi="Avenir Book"/>
          <w:b/>
          <w:bCs/>
          <w:color w:val="auto"/>
          <w:szCs w:val="22"/>
        </w:rPr>
      </w:pPr>
      <w:r w:rsidRPr="00656E7B">
        <w:rPr>
          <w:rFonts w:ascii="Avenir Book" w:hAnsi="Avenir Book"/>
          <w:b/>
          <w:bCs/>
          <w:color w:val="auto"/>
          <w:szCs w:val="22"/>
        </w:rPr>
        <w:t xml:space="preserve">SOLO &amp; TWO PERSON EXHIBITIONS </w:t>
      </w:r>
    </w:p>
    <w:p w14:paraId="612328BA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2024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Venus Over Manhattan, New York, NY</w:t>
      </w:r>
    </w:p>
    <w:p w14:paraId="1CDE4FDF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2023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Musee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Maillol, Paris, France</w:t>
      </w:r>
    </w:p>
    <w:p w14:paraId="17AAF1D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2022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Samba: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Stupéfaction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>,</w:t>
      </w:r>
      <w:r>
        <w:rPr>
          <w:rFonts w:ascii="Avenir Book" w:hAnsi="Avenir Book"/>
          <w:sz w:val="18"/>
          <w:szCs w:val="18"/>
        </w:rPr>
        <w:t xml:space="preserve"> </w:t>
      </w:r>
      <w:r w:rsidRPr="00656E7B">
        <w:rPr>
          <w:rFonts w:ascii="Avenir Book" w:hAnsi="Avenir Book"/>
          <w:sz w:val="18"/>
          <w:szCs w:val="18"/>
        </w:rPr>
        <w:t>Galerie MAGNIN-A, Paris, France</w:t>
      </w:r>
    </w:p>
    <w:p w14:paraId="140D423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2020 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Corridor Gallery, </w:t>
      </w:r>
      <w:proofErr w:type="spellStart"/>
      <w:r w:rsidRPr="00656E7B">
        <w:rPr>
          <w:rFonts w:ascii="Avenir Book" w:hAnsi="Avenir Book"/>
          <w:sz w:val="18"/>
          <w:szCs w:val="18"/>
        </w:rPr>
        <w:t>Antwerpen</w:t>
      </w:r>
      <w:proofErr w:type="spellEnd"/>
      <w:r w:rsidRPr="00656E7B">
        <w:rPr>
          <w:rFonts w:ascii="Avenir Book" w:hAnsi="Avenir Book"/>
          <w:sz w:val="18"/>
          <w:szCs w:val="18"/>
        </w:rPr>
        <w:t>, Belgium.</w:t>
      </w:r>
    </w:p>
    <w:p w14:paraId="5BB201C9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2013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Quel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avenir pour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notre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</w:t>
      </w:r>
      <w:proofErr w:type="gramStart"/>
      <w:r w:rsidRPr="001D6BDC">
        <w:rPr>
          <w:rFonts w:ascii="Avenir Book" w:hAnsi="Avenir Book"/>
          <w:i/>
          <w:iCs/>
          <w:sz w:val="18"/>
          <w:szCs w:val="18"/>
        </w:rPr>
        <w:t>art?,</w:t>
      </w:r>
      <w:proofErr w:type="gramEnd"/>
      <w:r>
        <w:rPr>
          <w:rFonts w:ascii="Avenir Book" w:hAnsi="Avenir Book"/>
          <w:sz w:val="18"/>
          <w:szCs w:val="18"/>
        </w:rPr>
        <w:t xml:space="preserve"> </w:t>
      </w:r>
      <w:r w:rsidRPr="00656E7B">
        <w:rPr>
          <w:rFonts w:ascii="Avenir Book" w:hAnsi="Avenir Book"/>
          <w:sz w:val="18"/>
          <w:szCs w:val="18"/>
        </w:rPr>
        <w:t>Galerie Pascal Polar, Brussels, Belgium</w:t>
      </w:r>
    </w:p>
    <w:p w14:paraId="56FB52A3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2007 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Corsoveneziatto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Arte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Contemporanea</w:t>
      </w:r>
      <w:proofErr w:type="spellEnd"/>
      <w:r w:rsidRPr="00656E7B">
        <w:rPr>
          <w:rFonts w:ascii="Avenir Book" w:hAnsi="Avenir Book"/>
          <w:sz w:val="18"/>
          <w:szCs w:val="18"/>
        </w:rPr>
        <w:t>, Milan, Italy</w:t>
      </w:r>
    </w:p>
    <w:p w14:paraId="029E1029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2005 </w:t>
      </w:r>
      <w:r w:rsidRPr="00656E7B">
        <w:rPr>
          <w:rFonts w:ascii="Avenir Book" w:hAnsi="Avenir Book"/>
          <w:sz w:val="18"/>
          <w:szCs w:val="18"/>
        </w:rPr>
        <w:tab/>
      </w:r>
      <w:r w:rsidRPr="001D6BDC">
        <w:rPr>
          <w:rFonts w:ascii="Avenir Book" w:hAnsi="Avenir Book"/>
          <w:i/>
          <w:iCs/>
          <w:sz w:val="18"/>
          <w:szCs w:val="18"/>
        </w:rPr>
        <w:t xml:space="preserve">Les Debuts de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Kunstverein</w:t>
      </w:r>
      <w:proofErr w:type="spellEnd"/>
      <w:r w:rsidRPr="00656E7B">
        <w:rPr>
          <w:rFonts w:ascii="Avenir Book" w:hAnsi="Avenir Book"/>
          <w:sz w:val="18"/>
          <w:szCs w:val="18"/>
        </w:rPr>
        <w:t>, Braunschweig, Germany</w:t>
      </w:r>
    </w:p>
    <w:p w14:paraId="04DE9950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J’aime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Samba: A selection of paintings from the exhibition at the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Fondation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Cartier,</w:t>
      </w:r>
      <w:r w:rsidRPr="00656E7B">
        <w:rPr>
          <w:rFonts w:ascii="Avenir Book" w:hAnsi="Avenir Book"/>
          <w:sz w:val="18"/>
          <w:szCs w:val="18"/>
        </w:rPr>
        <w:t xml:space="preserve"> University Museum, Texas Southern University, Houston, TX</w:t>
      </w:r>
    </w:p>
    <w:p w14:paraId="6AAC502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2004 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J’aime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Cartier pour </w:t>
      </w:r>
      <w:proofErr w:type="spellStart"/>
      <w:r w:rsidRPr="00656E7B">
        <w:rPr>
          <w:rFonts w:ascii="Avenir Book" w:hAnsi="Avenir Book"/>
          <w:sz w:val="18"/>
          <w:szCs w:val="18"/>
        </w:rPr>
        <w:t>l'art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contemporain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Paris, France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6F8CD570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2003 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 Moto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na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Tervuren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Royal Museum for Central Africa, </w:t>
      </w:r>
      <w:proofErr w:type="spellStart"/>
      <w:r w:rsidRPr="00656E7B">
        <w:rPr>
          <w:rFonts w:ascii="Avenir Book" w:hAnsi="Avenir Book"/>
          <w:sz w:val="18"/>
          <w:szCs w:val="18"/>
        </w:rPr>
        <w:t>Tervuren</w:t>
      </w:r>
      <w:proofErr w:type="spellEnd"/>
      <w:r w:rsidRPr="00656E7B">
        <w:rPr>
          <w:rFonts w:ascii="Avenir Book" w:hAnsi="Avenir Book"/>
          <w:sz w:val="18"/>
          <w:szCs w:val="18"/>
        </w:rPr>
        <w:t>, Belgium</w:t>
      </w:r>
    </w:p>
    <w:p w14:paraId="08E50EFF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2000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Fois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Encore a Kinshasa, </w:t>
      </w:r>
      <w:r w:rsidRPr="00656E7B">
        <w:rPr>
          <w:rFonts w:ascii="Avenir Book" w:hAnsi="Avenir Book"/>
          <w:sz w:val="18"/>
          <w:szCs w:val="18"/>
        </w:rPr>
        <w:t xml:space="preserve">Centre </w:t>
      </w:r>
      <w:proofErr w:type="spellStart"/>
      <w:r w:rsidRPr="00656E7B">
        <w:rPr>
          <w:rFonts w:ascii="Avenir Book" w:hAnsi="Avenir Book"/>
          <w:sz w:val="18"/>
          <w:szCs w:val="18"/>
        </w:rPr>
        <w:t>Culturel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du Zoo, Kinshasa, Democratic Republic of Congo</w:t>
      </w:r>
    </w:p>
    <w:p w14:paraId="567CEFE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1999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Ludwig Forum für </w:t>
      </w:r>
      <w:proofErr w:type="spellStart"/>
      <w:r w:rsidRPr="00656E7B">
        <w:rPr>
          <w:rFonts w:ascii="Avenir Book" w:hAnsi="Avenir Book"/>
          <w:sz w:val="18"/>
          <w:szCs w:val="18"/>
        </w:rPr>
        <w:t>Internationale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Kunst, Aachen, Germany</w:t>
      </w:r>
    </w:p>
    <w:p w14:paraId="120D462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1997 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d'art </w:t>
      </w:r>
      <w:proofErr w:type="spellStart"/>
      <w:r w:rsidRPr="00656E7B">
        <w:rPr>
          <w:rFonts w:ascii="Avenir Book" w:hAnsi="Avenir Book"/>
          <w:sz w:val="18"/>
          <w:szCs w:val="18"/>
        </w:rPr>
        <w:t>moderne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et </w:t>
      </w:r>
      <w:proofErr w:type="spellStart"/>
      <w:r w:rsidRPr="00656E7B">
        <w:rPr>
          <w:rFonts w:ascii="Avenir Book" w:hAnsi="Avenir Book"/>
          <w:sz w:val="18"/>
          <w:szCs w:val="18"/>
        </w:rPr>
        <w:t>contemporain</w:t>
      </w:r>
      <w:proofErr w:type="spellEnd"/>
      <w:r w:rsidRPr="00656E7B">
        <w:rPr>
          <w:rFonts w:ascii="Avenir Book" w:hAnsi="Avenir Book"/>
          <w:sz w:val="18"/>
          <w:szCs w:val="18"/>
        </w:rPr>
        <w:t>, Geneva, Switzerland</w:t>
      </w:r>
    </w:p>
    <w:p w14:paraId="2248B443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Musee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National des Arts </w:t>
      </w:r>
      <w:proofErr w:type="spellStart"/>
      <w:r w:rsidRPr="00656E7B">
        <w:rPr>
          <w:rFonts w:ascii="Avenir Book" w:hAnsi="Avenir Book"/>
          <w:sz w:val="18"/>
          <w:szCs w:val="18"/>
        </w:rPr>
        <w:t>d’Afrique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et </w:t>
      </w:r>
      <w:proofErr w:type="spellStart"/>
      <w:r w:rsidRPr="00656E7B">
        <w:rPr>
          <w:rFonts w:ascii="Avenir Book" w:hAnsi="Avenir Book"/>
          <w:sz w:val="18"/>
          <w:szCs w:val="18"/>
        </w:rPr>
        <w:t>d’Oceanie</w:t>
      </w:r>
      <w:proofErr w:type="spellEnd"/>
      <w:r w:rsidRPr="00656E7B">
        <w:rPr>
          <w:rFonts w:ascii="Avenir Book" w:hAnsi="Avenir Book"/>
          <w:sz w:val="18"/>
          <w:szCs w:val="18"/>
        </w:rPr>
        <w:t>, Paris, France [curated by Jean-Hubert Martin]</w:t>
      </w:r>
    </w:p>
    <w:p w14:paraId="5A38385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Übersee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Museum, Bremen, Germany</w:t>
      </w:r>
    </w:p>
    <w:p w14:paraId="39D759A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1992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Kunsthalle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Basel, Basel, Switzerland</w:t>
      </w:r>
    </w:p>
    <w:p w14:paraId="1597E810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 / Matrix117,</w:t>
      </w:r>
      <w:r w:rsidRPr="00656E7B">
        <w:rPr>
          <w:rFonts w:ascii="Avenir Book" w:hAnsi="Avenir Book"/>
          <w:sz w:val="18"/>
          <w:szCs w:val="18"/>
        </w:rPr>
        <w:t xml:space="preserve"> Wadsworth Atheneum, Hartford, CT</w:t>
      </w:r>
    </w:p>
    <w:p w14:paraId="7FAE79B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1991</w:t>
      </w:r>
      <w:r w:rsidRPr="00656E7B">
        <w:rPr>
          <w:rFonts w:ascii="Avenir Book" w:hAnsi="Avenir Book"/>
          <w:sz w:val="18"/>
          <w:szCs w:val="18"/>
        </w:rPr>
        <w:tab/>
      </w:r>
      <w:r w:rsidRPr="001D6BDC">
        <w:rPr>
          <w:rFonts w:ascii="Avenir Book" w:hAnsi="Avenir Book"/>
          <w:i/>
          <w:iCs/>
          <w:sz w:val="18"/>
          <w:szCs w:val="18"/>
        </w:rPr>
        <w:t xml:space="preserve">Options 40: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M</w:t>
      </w:r>
      <w:r>
        <w:rPr>
          <w:rFonts w:ascii="Avenir Book" w:hAnsi="Avenir Book"/>
          <w:sz w:val="18"/>
          <w:szCs w:val="18"/>
        </w:rPr>
        <w:t>useum of Contemporary Art</w:t>
      </w:r>
      <w:r w:rsidRPr="00656E7B">
        <w:rPr>
          <w:rFonts w:ascii="Avenir Book" w:hAnsi="Avenir Book"/>
          <w:sz w:val="18"/>
          <w:szCs w:val="18"/>
        </w:rPr>
        <w:t xml:space="preserve"> Chicago, Chicago, IL</w:t>
      </w:r>
    </w:p>
    <w:p w14:paraId="63803B6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Formas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de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Disidencia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: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Fundacio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Joan Miro, Barcelona, Spain</w:t>
      </w:r>
    </w:p>
    <w:p w14:paraId="49736A5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1990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 a Retrospective,</w:t>
      </w:r>
      <w:r w:rsidRPr="00656E7B">
        <w:rPr>
          <w:rFonts w:ascii="Avenir Book" w:hAnsi="Avenir Book"/>
          <w:sz w:val="18"/>
          <w:szCs w:val="18"/>
        </w:rPr>
        <w:t xml:space="preserve"> Provincial Museum </w:t>
      </w:r>
      <w:proofErr w:type="spellStart"/>
      <w:r w:rsidRPr="00656E7B">
        <w:rPr>
          <w:rFonts w:ascii="Avenir Book" w:hAnsi="Avenir Book"/>
          <w:sz w:val="18"/>
          <w:szCs w:val="18"/>
        </w:rPr>
        <w:t>Voor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Moderne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Kunst, </w:t>
      </w:r>
      <w:proofErr w:type="spellStart"/>
      <w:r w:rsidRPr="00656E7B">
        <w:rPr>
          <w:rFonts w:ascii="Avenir Book" w:hAnsi="Avenir Book"/>
          <w:sz w:val="18"/>
          <w:szCs w:val="18"/>
        </w:rPr>
        <w:t>Ostende</w:t>
      </w:r>
      <w:proofErr w:type="spellEnd"/>
      <w:r w:rsidRPr="00656E7B">
        <w:rPr>
          <w:rFonts w:ascii="Avenir Book" w:hAnsi="Avenir Book"/>
          <w:sz w:val="18"/>
          <w:szCs w:val="18"/>
        </w:rPr>
        <w:t>, Belgium; Institute of Contemporary Arts, London, United Kingdom</w:t>
      </w:r>
    </w:p>
    <w:p w14:paraId="6BC3142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Portikus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Frankfurt, Frankfurt, Germany</w:t>
      </w:r>
    </w:p>
    <w:p w14:paraId="35E8C468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1989</w:t>
      </w:r>
      <w:r w:rsidRPr="00656E7B">
        <w:rPr>
          <w:rFonts w:ascii="Avenir Book" w:hAnsi="Avenir Book"/>
          <w:sz w:val="18"/>
          <w:szCs w:val="18"/>
        </w:rPr>
        <w:tab/>
        <w:t xml:space="preserve">La </w:t>
      </w:r>
      <w:proofErr w:type="spellStart"/>
      <w:r w:rsidRPr="00656E7B">
        <w:rPr>
          <w:rFonts w:ascii="Avenir Book" w:hAnsi="Avenir Book"/>
          <w:sz w:val="18"/>
          <w:szCs w:val="18"/>
        </w:rPr>
        <w:t>Grand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Exposition </w:t>
      </w:r>
      <w:proofErr w:type="spellStart"/>
      <w:r w:rsidRPr="00656E7B">
        <w:rPr>
          <w:rFonts w:ascii="Avenir Book" w:hAnsi="Avenir Book"/>
          <w:sz w:val="18"/>
          <w:szCs w:val="18"/>
        </w:rPr>
        <w:t>Publique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Samba, Kinshasa, Democratic Republic of Congo</w:t>
      </w:r>
    </w:p>
    <w:p w14:paraId="3DC3921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1984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Centre </w:t>
      </w:r>
      <w:proofErr w:type="spellStart"/>
      <w:r w:rsidRPr="00656E7B">
        <w:rPr>
          <w:rFonts w:ascii="Avenir Book" w:hAnsi="Avenir Book"/>
          <w:sz w:val="18"/>
          <w:szCs w:val="18"/>
        </w:rPr>
        <w:t>Culturel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Francais</w:t>
      </w:r>
      <w:proofErr w:type="spellEnd"/>
      <w:r w:rsidRPr="00656E7B">
        <w:rPr>
          <w:rFonts w:ascii="Avenir Book" w:hAnsi="Avenir Book"/>
          <w:sz w:val="18"/>
          <w:szCs w:val="18"/>
        </w:rPr>
        <w:t>, Lubumbashi, Democratic Republic of Congo</w:t>
      </w:r>
    </w:p>
    <w:p w14:paraId="12C83AB3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1980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Cultural French Center, Kinshasa, Democratic Republic of Congo</w:t>
      </w:r>
    </w:p>
    <w:p w14:paraId="26809D4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1975</w:t>
      </w:r>
      <w:r w:rsidRPr="00656E7B">
        <w:rPr>
          <w:rFonts w:ascii="Avenir Book" w:hAnsi="Avenir Book"/>
          <w:sz w:val="18"/>
          <w:szCs w:val="18"/>
        </w:rPr>
        <w:tab/>
      </w:r>
      <w:r w:rsidRPr="001D6BDC">
        <w:rPr>
          <w:rFonts w:ascii="Avenir Book" w:hAnsi="Avenir Book"/>
          <w:i/>
          <w:iCs/>
          <w:sz w:val="18"/>
          <w:szCs w:val="18"/>
        </w:rPr>
        <w:t xml:space="preserve">La Grande Exposition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publique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1D6BDC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1D6BDC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Kinshasa, Democratic Republic of Congo</w:t>
      </w:r>
    </w:p>
    <w:p w14:paraId="2F1F564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</w:p>
    <w:p w14:paraId="603D0029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22"/>
          <w:szCs w:val="22"/>
        </w:rPr>
      </w:pPr>
      <w:r w:rsidRPr="00656E7B">
        <w:rPr>
          <w:rFonts w:ascii="Avenir Book" w:hAnsi="Avenir Book"/>
          <w:b/>
          <w:bCs/>
          <w:sz w:val="22"/>
          <w:szCs w:val="22"/>
        </w:rPr>
        <w:t>GROUP EXHIBITIONS</w:t>
      </w:r>
      <w:r w:rsidRPr="00656E7B">
        <w:rPr>
          <w:rFonts w:ascii="Avenir Book" w:hAnsi="Avenir Book"/>
          <w:sz w:val="22"/>
          <w:szCs w:val="22"/>
        </w:rPr>
        <w:t xml:space="preserve"> </w:t>
      </w:r>
    </w:p>
    <w:p w14:paraId="1F3C0B19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2023</w:t>
      </w: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Picasso </w:t>
      </w:r>
      <w:proofErr w:type="gramStart"/>
      <w:r w:rsidRPr="003D0483">
        <w:rPr>
          <w:rFonts w:ascii="Avenir Book" w:hAnsi="Avenir Book"/>
          <w:i/>
          <w:iCs/>
          <w:sz w:val="18"/>
          <w:szCs w:val="18"/>
        </w:rPr>
        <w:t>Celebration :</w:t>
      </w:r>
      <w:proofErr w:type="gramEnd"/>
      <w:r w:rsidRPr="003D0483">
        <w:rPr>
          <w:rFonts w:ascii="Avenir Book" w:hAnsi="Avenir Book"/>
          <w:i/>
          <w:iCs/>
          <w:sz w:val="18"/>
          <w:szCs w:val="18"/>
        </w:rPr>
        <w:t xml:space="preserve"> The collection in a new light,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Picasso Paris, Paris, France</w:t>
      </w:r>
    </w:p>
    <w:p w14:paraId="5D828EA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lastRenderedPageBreak/>
        <w:tab/>
      </w:r>
      <w:r w:rsidRPr="003D0483">
        <w:rPr>
          <w:rFonts w:ascii="Avenir Book" w:hAnsi="Avenir Book"/>
          <w:i/>
          <w:iCs/>
          <w:sz w:val="18"/>
          <w:szCs w:val="18"/>
        </w:rPr>
        <w:t>Constellation,</w:t>
      </w:r>
      <w:r w:rsidRPr="00656E7B">
        <w:rPr>
          <w:rFonts w:ascii="Avenir Book" w:hAnsi="Avenir Book"/>
          <w:sz w:val="18"/>
          <w:szCs w:val="18"/>
        </w:rPr>
        <w:t xml:space="preserve"> Galerie A-MAGNIN, Paris, France</w:t>
      </w:r>
    </w:p>
    <w:p w14:paraId="74A69A7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2022</w:t>
      </w: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Bande-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Annonce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, La Collection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a Cannes,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Mairie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 Cannes, Gare Maritime de Cannes, France</w:t>
      </w:r>
    </w:p>
    <w:p w14:paraId="367FC6B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2021</w:t>
      </w: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Arcimboldo Face to Face,</w:t>
      </w:r>
      <w:r w:rsidRPr="00656E7B">
        <w:rPr>
          <w:rFonts w:ascii="Avenir Book" w:hAnsi="Avenir Book"/>
          <w:sz w:val="18"/>
          <w:szCs w:val="18"/>
        </w:rPr>
        <w:t xml:space="preserve"> Centre Pompidou-Metz, Metz, France</w:t>
      </w:r>
    </w:p>
    <w:p w14:paraId="5EF7BA2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Ex Africa,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du Quai </w:t>
      </w:r>
      <w:proofErr w:type="spellStart"/>
      <w:r w:rsidRPr="00656E7B">
        <w:rPr>
          <w:rFonts w:ascii="Avenir Book" w:hAnsi="Avenir Book"/>
          <w:sz w:val="18"/>
          <w:szCs w:val="18"/>
        </w:rPr>
        <w:t>Branly</w:t>
      </w:r>
      <w:proofErr w:type="spellEnd"/>
      <w:r w:rsidRPr="00656E7B">
        <w:rPr>
          <w:rFonts w:ascii="Avenir Book" w:hAnsi="Avenir Book"/>
          <w:sz w:val="18"/>
          <w:szCs w:val="18"/>
        </w:rPr>
        <w:t>, Paris, France</w:t>
      </w:r>
    </w:p>
    <w:p w14:paraId="60ACD87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2020</w:t>
      </w: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Kings of Kin,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-A, Paris, France</w:t>
      </w:r>
    </w:p>
    <w:p w14:paraId="61F9EBF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Alpha Crucis – Contemporary African Art,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Astrup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Fearnley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Museet, Oslo, Norway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4BDEDB58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2019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Prete-moi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ton Reve,</w:t>
      </w:r>
      <w:r w:rsidRPr="00656E7B">
        <w:rPr>
          <w:rFonts w:ascii="Avenir Book" w:hAnsi="Avenir Book"/>
          <w:sz w:val="18"/>
          <w:szCs w:val="18"/>
        </w:rPr>
        <w:t xml:space="preserve"> Pan African Exposition, Casablanca, Morocco; Dakar, Senegal; Abidjan, Côte d'Ivoire; Lagos, Nigeria; Addis Ababa, Ethiopia, </w:t>
      </w:r>
      <w:proofErr w:type="spellStart"/>
      <w:r w:rsidRPr="00656E7B">
        <w:rPr>
          <w:rFonts w:ascii="Avenir Book" w:hAnsi="Avenir Book"/>
          <w:sz w:val="18"/>
          <w:szCs w:val="18"/>
        </w:rPr>
        <w:t>Capetown</w:t>
      </w:r>
      <w:proofErr w:type="spellEnd"/>
      <w:r w:rsidRPr="00656E7B">
        <w:rPr>
          <w:rFonts w:ascii="Avenir Book" w:hAnsi="Avenir Book"/>
          <w:sz w:val="18"/>
          <w:szCs w:val="18"/>
        </w:rPr>
        <w:t>, South Africa; Marrakesh, Morocco</w:t>
      </w:r>
    </w:p>
    <w:p w14:paraId="3F918CA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Inner and Outer Space,</w:t>
      </w:r>
      <w:r w:rsidRPr="00656E7B">
        <w:rPr>
          <w:rFonts w:ascii="Avenir Book" w:hAnsi="Avenir Book"/>
          <w:sz w:val="18"/>
          <w:szCs w:val="18"/>
        </w:rPr>
        <w:t xml:space="preserve"> Museum of Modern Art, New York, NY</w:t>
      </w:r>
    </w:p>
    <w:p w14:paraId="4DCE63D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Congo Paintings,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Musee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des Arts </w:t>
      </w:r>
      <w:proofErr w:type="spellStart"/>
      <w:r w:rsidRPr="00656E7B">
        <w:rPr>
          <w:rFonts w:ascii="Avenir Book" w:hAnsi="Avenir Book"/>
          <w:sz w:val="18"/>
          <w:szCs w:val="18"/>
        </w:rPr>
        <w:t>d’Afrique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et </w:t>
      </w:r>
      <w:proofErr w:type="spellStart"/>
      <w:r w:rsidRPr="00656E7B">
        <w:rPr>
          <w:rFonts w:ascii="Avenir Book" w:hAnsi="Avenir Book"/>
          <w:sz w:val="18"/>
          <w:szCs w:val="18"/>
        </w:rPr>
        <w:t>d’Asie</w:t>
      </w:r>
      <w:proofErr w:type="spellEnd"/>
      <w:r w:rsidRPr="00656E7B">
        <w:rPr>
          <w:rFonts w:ascii="Avenir Book" w:hAnsi="Avenir Book"/>
          <w:sz w:val="18"/>
          <w:szCs w:val="18"/>
        </w:rPr>
        <w:t>, Vichy, France</w:t>
      </w:r>
    </w:p>
    <w:p w14:paraId="01D8581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Truth Tellers, </w:t>
      </w:r>
      <w:r w:rsidRPr="00656E7B">
        <w:rPr>
          <w:rFonts w:ascii="Avenir Book" w:hAnsi="Avenir Book"/>
          <w:sz w:val="18"/>
          <w:szCs w:val="18"/>
        </w:rPr>
        <w:t xml:space="preserve">Richard </w:t>
      </w:r>
      <w:proofErr w:type="spellStart"/>
      <w:r w:rsidRPr="00656E7B">
        <w:rPr>
          <w:rFonts w:ascii="Avenir Book" w:hAnsi="Avenir Book"/>
          <w:sz w:val="18"/>
          <w:szCs w:val="18"/>
        </w:rPr>
        <w:t>Taittinger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Gallery, New York, NY</w:t>
      </w:r>
    </w:p>
    <w:p w14:paraId="63B92EC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2018</w:t>
      </w: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All things Being Equal, </w:t>
      </w:r>
      <w:proofErr w:type="spellStart"/>
      <w:r w:rsidRPr="00656E7B">
        <w:rPr>
          <w:rFonts w:ascii="Avenir Book" w:hAnsi="Avenir Book"/>
          <w:sz w:val="18"/>
          <w:szCs w:val="18"/>
        </w:rPr>
        <w:t>Zeitz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Museum of Contemporary African Art, Cape Town, South Africa</w:t>
      </w:r>
    </w:p>
    <w:p w14:paraId="52450EE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Africa Passions, </w:t>
      </w:r>
      <w:r w:rsidRPr="00656E7B">
        <w:rPr>
          <w:rFonts w:ascii="Avenir Book" w:hAnsi="Avenir Book"/>
          <w:sz w:val="18"/>
          <w:szCs w:val="18"/>
        </w:rPr>
        <w:t xml:space="preserve">Palais </w:t>
      </w:r>
      <w:proofErr w:type="spellStart"/>
      <w:r w:rsidRPr="00656E7B">
        <w:rPr>
          <w:rFonts w:ascii="Avenir Book" w:hAnsi="Avenir Book"/>
          <w:sz w:val="18"/>
          <w:szCs w:val="18"/>
        </w:rPr>
        <w:t>Cadaval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Evora, Portugal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3E5A30C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Reading Walking, Louis Vuitton Travel Book,</w:t>
      </w:r>
      <w:r w:rsidRPr="00656E7B">
        <w:rPr>
          <w:rFonts w:ascii="Avenir Book" w:hAnsi="Avenir Book"/>
          <w:sz w:val="18"/>
          <w:szCs w:val="18"/>
        </w:rPr>
        <w:t xml:space="preserve"> Pearl Art Museum, Shanghai, China</w:t>
      </w:r>
    </w:p>
    <w:p w14:paraId="250F03BD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Quel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Amour !?,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sz w:val="18"/>
          <w:szCs w:val="18"/>
        </w:rPr>
        <w:t>Musée</w:t>
      </w:r>
      <w:proofErr w:type="spellEnd"/>
      <w:r w:rsidRPr="003D0483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sz w:val="18"/>
          <w:szCs w:val="18"/>
        </w:rPr>
        <w:t>d'Art</w:t>
      </w:r>
      <w:proofErr w:type="spellEnd"/>
      <w:r w:rsidRPr="003D0483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sz w:val="18"/>
          <w:szCs w:val="18"/>
        </w:rPr>
        <w:t>Contemporain</w:t>
      </w:r>
      <w:proofErr w:type="spellEnd"/>
      <w:r>
        <w:rPr>
          <w:rFonts w:ascii="Avenir Book" w:hAnsi="Avenir Book"/>
          <w:sz w:val="18"/>
          <w:szCs w:val="18"/>
        </w:rPr>
        <w:t xml:space="preserve">, </w:t>
      </w:r>
      <w:r w:rsidRPr="00656E7B">
        <w:rPr>
          <w:rFonts w:ascii="Avenir Book" w:hAnsi="Avenir Book"/>
          <w:sz w:val="18"/>
          <w:szCs w:val="18"/>
        </w:rPr>
        <w:t>Marseille, France</w:t>
      </w:r>
    </w:p>
    <w:p w14:paraId="4C0F264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2017</w:t>
      </w: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Les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Inités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, un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choix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d’oeuvres dans la collection d’art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africain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contem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-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porain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de Jean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, </w:t>
      </w:r>
      <w:r w:rsidRPr="00656E7B">
        <w:rPr>
          <w:rFonts w:ascii="Avenir Book" w:hAnsi="Avenir Book"/>
          <w:sz w:val="18"/>
          <w:szCs w:val="18"/>
        </w:rPr>
        <w:t>Louis Vuitton Foundation, Paris, France</w:t>
      </w:r>
    </w:p>
    <w:p w14:paraId="7C3C499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Art/Afrique, le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nouvel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atelier. Les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inities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, un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choix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d’oevres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(1989 – 2009) dans la collection d’art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africain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contemporain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de Jean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>,</w:t>
      </w:r>
      <w:r>
        <w:rPr>
          <w:rFonts w:ascii="Avenir Book" w:hAnsi="Avenir Book"/>
          <w:sz w:val="18"/>
          <w:szCs w:val="18"/>
        </w:rPr>
        <w:t xml:space="preserve"> </w:t>
      </w:r>
      <w:r w:rsidRPr="00656E7B">
        <w:rPr>
          <w:rFonts w:ascii="Avenir Book" w:hAnsi="Avenir Book"/>
          <w:sz w:val="18"/>
          <w:szCs w:val="18"/>
        </w:rPr>
        <w:t xml:space="preserve">Foundation Louis Vuitton, Paris, France [curated by Suzanne </w:t>
      </w:r>
      <w:proofErr w:type="spellStart"/>
      <w:r w:rsidRPr="00656E7B">
        <w:rPr>
          <w:rFonts w:ascii="Avenir Book" w:hAnsi="Avenir Book"/>
          <w:sz w:val="18"/>
          <w:szCs w:val="18"/>
        </w:rPr>
        <w:t>Pagé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Angéline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Scherf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Ludovic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Delalande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2FE0BB0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Highlights, Collection of the Cartier Foundation for Contemporary Art at Museum of Art,</w:t>
      </w:r>
      <w:r w:rsidRPr="00656E7B">
        <w:rPr>
          <w:rFonts w:ascii="Avenir Book" w:hAnsi="Avenir Book"/>
          <w:sz w:val="18"/>
          <w:szCs w:val="18"/>
        </w:rPr>
        <w:t xml:space="preserve"> Seoul Museum of Art, Seoul, South Korea</w:t>
      </w:r>
    </w:p>
    <w:p w14:paraId="5B735E18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On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choix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d’Eric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Mezil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parmi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les oeuvres de la Collection Agnes B.,</w:t>
      </w:r>
      <w:r w:rsidRPr="00656E7B">
        <w:rPr>
          <w:rFonts w:ascii="Avenir Book" w:hAnsi="Avenir Book"/>
          <w:sz w:val="18"/>
          <w:szCs w:val="18"/>
        </w:rPr>
        <w:t xml:space="preserve"> Collection Lambert </w:t>
      </w:r>
      <w:proofErr w:type="spellStart"/>
      <w:r w:rsidRPr="00656E7B">
        <w:rPr>
          <w:rFonts w:ascii="Avenir Book" w:hAnsi="Avenir Book"/>
          <w:sz w:val="18"/>
          <w:szCs w:val="18"/>
        </w:rPr>
        <w:t>en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Avignon, France</w:t>
      </w:r>
    </w:p>
    <w:p w14:paraId="73EDB028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>E-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Mois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</w:t>
      </w:r>
      <w:r w:rsidRPr="003D0483">
        <w:rPr>
          <w:rFonts w:ascii="Avenir Book" w:hAnsi="Avenir Book"/>
          <w:sz w:val="18"/>
          <w:szCs w:val="18"/>
        </w:rPr>
        <w:t>Museum of African Contemporary Art Al Maaden</w:t>
      </w:r>
      <w:r>
        <w:rPr>
          <w:rFonts w:ascii="Avenir Book" w:hAnsi="Avenir Book"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Marrakech, Morocco</w:t>
      </w:r>
    </w:p>
    <w:p w14:paraId="008BEEE3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Gaia a travers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ses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miroirs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, </w:t>
      </w:r>
      <w:r w:rsidRPr="00656E7B">
        <w:rPr>
          <w:rFonts w:ascii="Avenir Book" w:hAnsi="Avenir Book"/>
          <w:sz w:val="18"/>
          <w:szCs w:val="18"/>
        </w:rPr>
        <w:t>La Villa des Arts, Rabat, Morocco</w:t>
      </w:r>
    </w:p>
    <w:p w14:paraId="135833CA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Histoires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Congolaises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Bibliotheque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Robert-</w:t>
      </w:r>
      <w:proofErr w:type="spellStart"/>
      <w:r w:rsidRPr="00656E7B">
        <w:rPr>
          <w:rFonts w:ascii="Avenir Book" w:hAnsi="Avenir Book"/>
          <w:sz w:val="18"/>
          <w:szCs w:val="18"/>
        </w:rPr>
        <w:t>Desnons</w:t>
      </w:r>
      <w:proofErr w:type="spellEnd"/>
      <w:r w:rsidRPr="00656E7B">
        <w:rPr>
          <w:rFonts w:ascii="Avenir Book" w:hAnsi="Avenir Book"/>
          <w:sz w:val="18"/>
          <w:szCs w:val="18"/>
        </w:rPr>
        <w:t>, Montreuil, France</w:t>
      </w:r>
    </w:p>
    <w:p w14:paraId="39C77E23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AFRICA.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Raccontare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un mondo, </w:t>
      </w:r>
      <w:r w:rsidRPr="00656E7B">
        <w:rPr>
          <w:rFonts w:ascii="Avenir Book" w:hAnsi="Avenir Book"/>
          <w:sz w:val="18"/>
          <w:szCs w:val="18"/>
        </w:rPr>
        <w:t xml:space="preserve">PAC </w:t>
      </w:r>
      <w:proofErr w:type="spellStart"/>
      <w:r w:rsidRPr="00656E7B">
        <w:rPr>
          <w:rFonts w:ascii="Avenir Book" w:hAnsi="Avenir Book"/>
          <w:sz w:val="18"/>
          <w:szCs w:val="18"/>
        </w:rPr>
        <w:t>Padiglione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d’Art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Contemporanea</w:t>
      </w:r>
      <w:proofErr w:type="spellEnd"/>
      <w:r w:rsidRPr="00656E7B">
        <w:rPr>
          <w:rFonts w:ascii="Avenir Book" w:hAnsi="Avenir Book"/>
          <w:sz w:val="18"/>
          <w:szCs w:val="18"/>
        </w:rPr>
        <w:t>, Milan, Italy</w:t>
      </w:r>
    </w:p>
    <w:p w14:paraId="353EDB1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2016 </w:t>
      </w:r>
      <w:r w:rsidRPr="00656E7B">
        <w:rPr>
          <w:rFonts w:ascii="Avenir Book" w:hAnsi="Avenir Book"/>
          <w:sz w:val="18"/>
          <w:szCs w:val="18"/>
        </w:rPr>
        <w:tab/>
      </w:r>
      <w:r w:rsidRPr="003D0483">
        <w:rPr>
          <w:rFonts w:ascii="Avenir Book" w:hAnsi="Avenir Book"/>
          <w:i/>
          <w:iCs/>
          <w:sz w:val="18"/>
          <w:szCs w:val="18"/>
        </w:rPr>
        <w:t xml:space="preserve">Congo Art Works: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Peinture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Populaire, </w:t>
      </w:r>
      <w:r w:rsidRPr="00656E7B">
        <w:rPr>
          <w:rFonts w:ascii="Avenir Book" w:hAnsi="Avenir Book"/>
          <w:sz w:val="18"/>
          <w:szCs w:val="18"/>
        </w:rPr>
        <w:t xml:space="preserve">Palais des Beaux-Arts </w:t>
      </w:r>
      <w:proofErr w:type="spellStart"/>
      <w:r w:rsidRPr="00656E7B">
        <w:rPr>
          <w:rFonts w:ascii="Avenir Book" w:hAnsi="Avenir Book"/>
          <w:sz w:val="18"/>
          <w:szCs w:val="18"/>
        </w:rPr>
        <w:t>Bruxelles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Brussels, Belgium; Garage Museum of Contemporary Art, Moscow, Russia [curated by Bambi </w:t>
      </w:r>
      <w:proofErr w:type="spellStart"/>
      <w:r w:rsidRPr="00656E7B">
        <w:rPr>
          <w:rFonts w:ascii="Avenir Book" w:hAnsi="Avenir Book"/>
          <w:sz w:val="18"/>
          <w:szCs w:val="18"/>
        </w:rPr>
        <w:t>Ceuppens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Sammy </w:t>
      </w:r>
      <w:proofErr w:type="spellStart"/>
      <w:r w:rsidRPr="00656E7B">
        <w:rPr>
          <w:rFonts w:ascii="Avenir Book" w:hAnsi="Avenir Book"/>
          <w:sz w:val="18"/>
          <w:szCs w:val="18"/>
        </w:rPr>
        <w:t>Baloji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4767154F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3D0483">
        <w:rPr>
          <w:rFonts w:ascii="Avenir Book" w:hAnsi="Avenir Book"/>
          <w:i/>
          <w:iCs/>
          <w:sz w:val="18"/>
          <w:szCs w:val="18"/>
        </w:rPr>
        <w:t>Regarding Africa: Contemporary Art and Afro Futurism,</w:t>
      </w:r>
      <w:r w:rsidRPr="00656E7B">
        <w:rPr>
          <w:rFonts w:ascii="Avenir Book" w:hAnsi="Avenir Book"/>
          <w:sz w:val="18"/>
          <w:szCs w:val="18"/>
        </w:rPr>
        <w:t xml:space="preserve"> Tel Aviv Museum of Art Tel Aviv, Israel [curated by Ruth </w:t>
      </w:r>
      <w:proofErr w:type="spellStart"/>
      <w:r w:rsidRPr="00656E7B">
        <w:rPr>
          <w:rFonts w:ascii="Avenir Book" w:hAnsi="Avenir Book"/>
          <w:sz w:val="18"/>
          <w:szCs w:val="18"/>
        </w:rPr>
        <w:t>Direktor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58A95462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Essentiel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Paysage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Al Maaden Art Gallery, Contemporary African Art Center, Marrakech, Morocco</w:t>
      </w:r>
    </w:p>
    <w:p w14:paraId="731727E3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proofErr w:type="gramStart"/>
      <w:r w:rsidRPr="003D0483">
        <w:rPr>
          <w:rFonts w:ascii="Avenir Book" w:hAnsi="Avenir Book"/>
          <w:i/>
          <w:iCs/>
          <w:sz w:val="18"/>
          <w:szCs w:val="18"/>
        </w:rPr>
        <w:lastRenderedPageBreak/>
        <w:t>Vivre !!</w:t>
      </w:r>
      <w:proofErr w:type="gramEnd"/>
      <w:r w:rsidRPr="003D0483">
        <w:rPr>
          <w:rFonts w:ascii="Avenir Book" w:hAnsi="Avenir Book"/>
          <w:i/>
          <w:iCs/>
          <w:sz w:val="18"/>
          <w:szCs w:val="18"/>
        </w:rPr>
        <w:t xml:space="preserve"> La collection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agnes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b. au muse national de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l’histoire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de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l’immigration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National Museum of the History of Immigration, Paris, France</w:t>
      </w:r>
    </w:p>
    <w:p w14:paraId="5A622C12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L’instance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de la letter, </w:t>
      </w:r>
      <w:proofErr w:type="spellStart"/>
      <w:r w:rsidRPr="00656E7B">
        <w:rPr>
          <w:rFonts w:ascii="Avenir Book" w:hAnsi="Avenir Book"/>
          <w:sz w:val="18"/>
          <w:szCs w:val="18"/>
        </w:rPr>
        <w:t>AuMedicis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Galerie Marguerite </w:t>
      </w:r>
      <w:proofErr w:type="spellStart"/>
      <w:r w:rsidRPr="00656E7B">
        <w:rPr>
          <w:rFonts w:ascii="Avenir Book" w:hAnsi="Avenir Book"/>
          <w:sz w:val="18"/>
          <w:szCs w:val="18"/>
        </w:rPr>
        <w:t>Milin</w:t>
      </w:r>
      <w:proofErr w:type="spellEnd"/>
      <w:r w:rsidRPr="00656E7B">
        <w:rPr>
          <w:rFonts w:ascii="Avenir Book" w:hAnsi="Avenir Book"/>
          <w:sz w:val="18"/>
          <w:szCs w:val="18"/>
        </w:rPr>
        <w:t>, Paris, France</w:t>
      </w:r>
    </w:p>
    <w:p w14:paraId="03418B1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2015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Picasso.Mania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, </w:t>
      </w:r>
      <w:r w:rsidRPr="00656E7B">
        <w:rPr>
          <w:rFonts w:ascii="Avenir Book" w:hAnsi="Avenir Book"/>
          <w:sz w:val="18"/>
          <w:szCs w:val="18"/>
        </w:rPr>
        <w:t xml:space="preserve">Grand Palais, Paris, France [curated by Didier </w:t>
      </w:r>
      <w:proofErr w:type="spellStart"/>
      <w:r w:rsidRPr="00656E7B">
        <w:rPr>
          <w:rFonts w:ascii="Avenir Book" w:hAnsi="Avenir Book"/>
          <w:sz w:val="18"/>
          <w:szCs w:val="18"/>
        </w:rPr>
        <w:t>Ottinger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Diana </w:t>
      </w:r>
      <w:proofErr w:type="spellStart"/>
      <w:r w:rsidRPr="00656E7B">
        <w:rPr>
          <w:rFonts w:ascii="Avenir Book" w:hAnsi="Avenir Book"/>
          <w:sz w:val="18"/>
          <w:szCs w:val="18"/>
        </w:rPr>
        <w:t>Widmaier</w:t>
      </w:r>
      <w:proofErr w:type="spellEnd"/>
      <w:r w:rsidRPr="00656E7B">
        <w:rPr>
          <w:rFonts w:ascii="Avenir Book" w:hAnsi="Avenir Book"/>
          <w:sz w:val="18"/>
          <w:szCs w:val="18"/>
        </w:rPr>
        <w:t>-Picasso, Emilie Bouvard]</w:t>
      </w:r>
    </w:p>
    <w:p w14:paraId="04813E42" w14:textId="77777777" w:rsidR="00215061" w:rsidRPr="00656E7B" w:rsidRDefault="00215061" w:rsidP="00215061">
      <w:pPr>
        <w:spacing w:line="276" w:lineRule="auto"/>
        <w:ind w:left="710" w:firstLine="10"/>
        <w:rPr>
          <w:rFonts w:ascii="Avenir Book" w:hAnsi="Avenir Book"/>
          <w:sz w:val="18"/>
          <w:szCs w:val="18"/>
        </w:rPr>
      </w:pPr>
      <w:r w:rsidRPr="003D0483">
        <w:rPr>
          <w:rFonts w:ascii="Avenir Book" w:hAnsi="Avenir Book"/>
          <w:i/>
          <w:iCs/>
          <w:sz w:val="18"/>
          <w:szCs w:val="18"/>
        </w:rPr>
        <w:t xml:space="preserve">Une Breve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Histoire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 xml:space="preserve"> de </w:t>
      </w:r>
      <w:proofErr w:type="spellStart"/>
      <w:r w:rsidRPr="003D0483">
        <w:rPr>
          <w:rFonts w:ascii="Avenir Book" w:hAnsi="Avenir Book"/>
          <w:i/>
          <w:iCs/>
          <w:sz w:val="18"/>
          <w:szCs w:val="18"/>
        </w:rPr>
        <w:t>L’avenir</w:t>
      </w:r>
      <w:proofErr w:type="spellEnd"/>
      <w:r w:rsidRPr="003D0483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Musee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du Louvre, Paris, France [curated by Dominique de Font-</w:t>
      </w:r>
      <w:proofErr w:type="spellStart"/>
      <w:r w:rsidRPr="00656E7B">
        <w:rPr>
          <w:rFonts w:ascii="Avenir Book" w:hAnsi="Avenir Book"/>
          <w:sz w:val="18"/>
          <w:szCs w:val="18"/>
        </w:rPr>
        <w:t>Réaulx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Jean de </w:t>
      </w:r>
      <w:proofErr w:type="spellStart"/>
      <w:r w:rsidRPr="00656E7B">
        <w:rPr>
          <w:rFonts w:ascii="Avenir Book" w:hAnsi="Avenir Book"/>
          <w:sz w:val="18"/>
          <w:szCs w:val="18"/>
        </w:rPr>
        <w:t>Loisy</w:t>
      </w:r>
      <w:proofErr w:type="spellEnd"/>
      <w:r w:rsidRPr="00656E7B">
        <w:rPr>
          <w:rFonts w:ascii="Avenir Book" w:hAnsi="Avenir Book"/>
          <w:sz w:val="18"/>
          <w:szCs w:val="18"/>
        </w:rPr>
        <w:t>, Sandra Adam-</w:t>
      </w:r>
      <w:proofErr w:type="spellStart"/>
      <w:r w:rsidRPr="00656E7B">
        <w:rPr>
          <w:rFonts w:ascii="Avenir Book" w:hAnsi="Avenir Book"/>
          <w:sz w:val="18"/>
          <w:szCs w:val="18"/>
        </w:rPr>
        <w:t>Couralet</w:t>
      </w:r>
      <w:proofErr w:type="spellEnd"/>
      <w:r w:rsidRPr="00656E7B">
        <w:rPr>
          <w:rFonts w:ascii="Avenir Book" w:hAnsi="Avenir Book"/>
          <w:sz w:val="18"/>
          <w:szCs w:val="18"/>
        </w:rPr>
        <w:t>, Martin Kiefer]</w:t>
      </w:r>
    </w:p>
    <w:p w14:paraId="6D3E2219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proofErr w:type="spellStart"/>
      <w:r w:rsidRPr="000C608C">
        <w:rPr>
          <w:rFonts w:ascii="Avenir Book" w:hAnsi="Avenir Book"/>
          <w:i/>
          <w:iCs/>
          <w:sz w:val="18"/>
          <w:szCs w:val="18"/>
        </w:rPr>
        <w:t>Beauté</w:t>
      </w:r>
      <w:proofErr w:type="spellEnd"/>
      <w:r w:rsidRPr="000C608C">
        <w:rPr>
          <w:rFonts w:ascii="Avenir Book" w:hAnsi="Avenir Book"/>
          <w:i/>
          <w:iCs/>
          <w:sz w:val="18"/>
          <w:szCs w:val="18"/>
        </w:rPr>
        <w:t xml:space="preserve"> Congo, </w:t>
      </w: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Cartier pour </w:t>
      </w:r>
      <w:proofErr w:type="spellStart"/>
      <w:r w:rsidRPr="00656E7B">
        <w:rPr>
          <w:rFonts w:ascii="Avenir Book" w:hAnsi="Avenir Book"/>
          <w:sz w:val="18"/>
          <w:szCs w:val="18"/>
        </w:rPr>
        <w:t>l'art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contemporain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Paris, France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03AF0BCC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0C608C">
        <w:rPr>
          <w:rFonts w:ascii="Avenir Book" w:hAnsi="Avenir Book"/>
          <w:i/>
          <w:iCs/>
          <w:sz w:val="18"/>
          <w:szCs w:val="18"/>
        </w:rPr>
        <w:t xml:space="preserve">Picasso in Contemporary Art, </w:t>
      </w:r>
      <w:proofErr w:type="spellStart"/>
      <w:r w:rsidRPr="00656E7B">
        <w:rPr>
          <w:rFonts w:ascii="Avenir Book" w:hAnsi="Avenir Book"/>
          <w:sz w:val="18"/>
          <w:szCs w:val="18"/>
        </w:rPr>
        <w:t>Deichtorhallen</w:t>
      </w:r>
      <w:proofErr w:type="spellEnd"/>
      <w:r w:rsidRPr="00656E7B">
        <w:rPr>
          <w:rFonts w:ascii="Avenir Book" w:hAnsi="Avenir Book"/>
          <w:sz w:val="18"/>
          <w:szCs w:val="18"/>
        </w:rPr>
        <w:t>, Hamburg, Germany</w:t>
      </w:r>
    </w:p>
    <w:p w14:paraId="6D644089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F00004">
        <w:rPr>
          <w:rFonts w:ascii="Avenir Book" w:hAnsi="Avenir Book"/>
          <w:i/>
          <w:iCs/>
          <w:sz w:val="18"/>
          <w:szCs w:val="18"/>
        </w:rPr>
        <w:tab/>
        <w:t xml:space="preserve">FIAC OFFICIELLE, </w:t>
      </w:r>
      <w:r w:rsidRPr="00656E7B">
        <w:rPr>
          <w:rFonts w:ascii="Avenir Book" w:hAnsi="Avenir Book"/>
          <w:sz w:val="18"/>
          <w:szCs w:val="18"/>
        </w:rPr>
        <w:t>Cite de la Mode et du Design, Paris, France</w:t>
      </w:r>
    </w:p>
    <w:p w14:paraId="3A0CC72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2014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F00004">
        <w:rPr>
          <w:rFonts w:ascii="Avenir Book" w:hAnsi="Avenir Book"/>
          <w:i/>
          <w:iCs/>
          <w:sz w:val="18"/>
          <w:szCs w:val="18"/>
        </w:rPr>
        <w:t>Luminos</w:t>
      </w:r>
      <w:proofErr w:type="spellEnd"/>
      <w:r w:rsidRPr="00F00004">
        <w:rPr>
          <w:rFonts w:ascii="Avenir Book" w:hAnsi="Avenir Book"/>
          <w:i/>
          <w:iCs/>
          <w:sz w:val="18"/>
          <w:szCs w:val="18"/>
        </w:rPr>
        <w:t>/C/</w:t>
      </w:r>
      <w:proofErr w:type="spellStart"/>
      <w:r w:rsidRPr="00F00004">
        <w:rPr>
          <w:rFonts w:ascii="Avenir Book" w:hAnsi="Avenir Book"/>
          <w:i/>
          <w:iCs/>
          <w:sz w:val="18"/>
          <w:szCs w:val="18"/>
        </w:rPr>
        <w:t>ity.Ordinary</w:t>
      </w:r>
      <w:proofErr w:type="spellEnd"/>
      <w:r w:rsidRPr="00F00004">
        <w:rPr>
          <w:rFonts w:ascii="Avenir Book" w:hAnsi="Avenir Book"/>
          <w:i/>
          <w:iCs/>
          <w:sz w:val="18"/>
          <w:szCs w:val="18"/>
        </w:rPr>
        <w:t xml:space="preserve"> Joy: From the </w:t>
      </w:r>
      <w:proofErr w:type="spellStart"/>
      <w:r w:rsidRPr="00F00004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F00004">
        <w:rPr>
          <w:rFonts w:ascii="Avenir Book" w:hAnsi="Avenir Book"/>
          <w:i/>
          <w:iCs/>
          <w:sz w:val="18"/>
          <w:szCs w:val="18"/>
        </w:rPr>
        <w:t xml:space="preserve"> Contemporary African Art Collection,</w:t>
      </w:r>
      <w:r w:rsidRPr="00656E7B">
        <w:rPr>
          <w:rFonts w:ascii="Avenir Book" w:hAnsi="Avenir Book"/>
          <w:sz w:val="18"/>
          <w:szCs w:val="18"/>
        </w:rPr>
        <w:t xml:space="preserve"> Ethelbert Cooper Gallery, Harvard University, Cambridge, MA</w:t>
      </w:r>
    </w:p>
    <w:p w14:paraId="1740CE8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F00004">
        <w:rPr>
          <w:rFonts w:ascii="Avenir Book" w:hAnsi="Avenir Book"/>
          <w:i/>
          <w:iCs/>
          <w:sz w:val="18"/>
          <w:szCs w:val="18"/>
        </w:rPr>
        <w:t>Ici</w:t>
      </w:r>
      <w:proofErr w:type="spellEnd"/>
      <w:r w:rsidRPr="00F00004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F00004">
        <w:rPr>
          <w:rFonts w:ascii="Avenir Book" w:hAnsi="Avenir Book"/>
          <w:i/>
          <w:iCs/>
          <w:sz w:val="18"/>
          <w:szCs w:val="18"/>
        </w:rPr>
        <w:t>l’Afrique</w:t>
      </w:r>
      <w:proofErr w:type="spellEnd"/>
      <w:r w:rsidRPr="00F00004">
        <w:rPr>
          <w:rFonts w:ascii="Avenir Book" w:hAnsi="Avenir Book"/>
          <w:i/>
          <w:iCs/>
          <w:sz w:val="18"/>
          <w:szCs w:val="18"/>
        </w:rPr>
        <w:t xml:space="preserve">/Here Africa – </w:t>
      </w:r>
      <w:proofErr w:type="spellStart"/>
      <w:r w:rsidRPr="00F00004">
        <w:rPr>
          <w:rFonts w:ascii="Avenir Book" w:hAnsi="Avenir Book"/>
          <w:i/>
          <w:iCs/>
          <w:sz w:val="18"/>
          <w:szCs w:val="18"/>
        </w:rPr>
        <w:t>L’Afrique</w:t>
      </w:r>
      <w:proofErr w:type="spellEnd"/>
      <w:r w:rsidRPr="00F00004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F00004">
        <w:rPr>
          <w:rFonts w:ascii="Avenir Book" w:hAnsi="Avenir Book"/>
          <w:i/>
          <w:iCs/>
          <w:sz w:val="18"/>
          <w:szCs w:val="18"/>
        </w:rPr>
        <w:t>contemporaine</w:t>
      </w:r>
      <w:proofErr w:type="spellEnd"/>
      <w:r w:rsidRPr="00F00004">
        <w:rPr>
          <w:rFonts w:ascii="Avenir Book" w:hAnsi="Avenir Book"/>
          <w:i/>
          <w:iCs/>
          <w:sz w:val="18"/>
          <w:szCs w:val="18"/>
        </w:rPr>
        <w:t xml:space="preserve"> a travers le regard de </w:t>
      </w:r>
      <w:proofErr w:type="spellStart"/>
      <w:r w:rsidRPr="00F00004">
        <w:rPr>
          <w:rFonts w:ascii="Avenir Book" w:hAnsi="Avenir Book"/>
          <w:i/>
          <w:iCs/>
          <w:sz w:val="18"/>
          <w:szCs w:val="18"/>
        </w:rPr>
        <w:t>ses</w:t>
      </w:r>
      <w:proofErr w:type="spellEnd"/>
      <w:r w:rsidRPr="00F00004">
        <w:rPr>
          <w:rFonts w:ascii="Avenir Book" w:hAnsi="Avenir Book"/>
          <w:i/>
          <w:iCs/>
          <w:sz w:val="18"/>
          <w:szCs w:val="18"/>
        </w:rPr>
        <w:t xml:space="preserve"> artistes, </w:t>
      </w:r>
      <w:proofErr w:type="spellStart"/>
      <w:r w:rsidRPr="00656E7B">
        <w:rPr>
          <w:rFonts w:ascii="Avenir Book" w:hAnsi="Avenir Book"/>
          <w:sz w:val="18"/>
          <w:szCs w:val="18"/>
        </w:rPr>
        <w:t>Musee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des </w:t>
      </w:r>
      <w:proofErr w:type="spellStart"/>
      <w:r w:rsidRPr="00656E7B">
        <w:rPr>
          <w:rFonts w:ascii="Avenir Book" w:hAnsi="Avenir Book"/>
          <w:sz w:val="18"/>
          <w:szCs w:val="18"/>
        </w:rPr>
        <w:t>Suisses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dans le Monde, Chateau de Pen- </w:t>
      </w:r>
      <w:proofErr w:type="spellStart"/>
      <w:r w:rsidRPr="00656E7B">
        <w:rPr>
          <w:rFonts w:ascii="Avenir Book" w:hAnsi="Avenir Book"/>
          <w:sz w:val="18"/>
          <w:szCs w:val="18"/>
        </w:rPr>
        <w:t>thes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Pregny-Chambesy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Switzerland [curated by Adelina von </w:t>
      </w:r>
      <w:proofErr w:type="spellStart"/>
      <w:r w:rsidRPr="00656E7B">
        <w:rPr>
          <w:rFonts w:ascii="Avenir Book" w:hAnsi="Avenir Book"/>
          <w:sz w:val="18"/>
          <w:szCs w:val="18"/>
        </w:rPr>
        <w:t>Fürtsenberg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2C40D79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Post-Picasso: Contemporary Reactions, </w:t>
      </w:r>
      <w:proofErr w:type="spellStart"/>
      <w:r w:rsidRPr="00656E7B">
        <w:rPr>
          <w:rFonts w:ascii="Avenir Book" w:hAnsi="Avenir Book"/>
          <w:sz w:val="18"/>
          <w:szCs w:val="18"/>
        </w:rPr>
        <w:t>Museu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Picasso, Barcelona, Spain</w:t>
      </w:r>
    </w:p>
    <w:p w14:paraId="4E9B393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Vivid Memories,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Cartier pour </w:t>
      </w:r>
      <w:proofErr w:type="spellStart"/>
      <w:r w:rsidRPr="00656E7B">
        <w:rPr>
          <w:rFonts w:ascii="Avenir Book" w:hAnsi="Avenir Book"/>
          <w:sz w:val="18"/>
          <w:szCs w:val="18"/>
        </w:rPr>
        <w:t>l’art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contemporain</w:t>
      </w:r>
      <w:proofErr w:type="spellEnd"/>
      <w:r w:rsidRPr="00656E7B">
        <w:rPr>
          <w:rFonts w:ascii="Avenir Book" w:hAnsi="Avenir Book"/>
          <w:sz w:val="18"/>
          <w:szCs w:val="18"/>
        </w:rPr>
        <w:t>, Paris, France</w:t>
      </w:r>
    </w:p>
    <w:p w14:paraId="33EF7EED" w14:textId="77777777" w:rsidR="00215061" w:rsidRPr="00656E7B" w:rsidRDefault="00215061" w:rsidP="00215061">
      <w:pPr>
        <w:spacing w:line="276" w:lineRule="auto"/>
        <w:ind w:firstLine="710"/>
        <w:rPr>
          <w:rFonts w:ascii="Avenir Book" w:hAnsi="Avenir Book"/>
          <w:sz w:val="18"/>
          <w:szCs w:val="18"/>
        </w:rPr>
      </w:pPr>
      <w:r w:rsidRPr="00211096">
        <w:rPr>
          <w:rFonts w:ascii="Avenir Book" w:hAnsi="Avenir Book"/>
          <w:i/>
          <w:iCs/>
          <w:sz w:val="18"/>
          <w:szCs w:val="18"/>
        </w:rPr>
        <w:t xml:space="preserve">African way, </w:t>
      </w:r>
      <w:r w:rsidRPr="00656E7B">
        <w:rPr>
          <w:rFonts w:ascii="Avenir Book" w:hAnsi="Avenir Book"/>
          <w:sz w:val="18"/>
          <w:szCs w:val="18"/>
        </w:rPr>
        <w:t>Chapelle de la Visitation, Thonon-les-</w:t>
      </w:r>
      <w:proofErr w:type="spellStart"/>
      <w:r w:rsidRPr="00656E7B">
        <w:rPr>
          <w:rFonts w:ascii="Avenir Book" w:hAnsi="Avenir Book"/>
          <w:sz w:val="18"/>
          <w:szCs w:val="18"/>
        </w:rPr>
        <w:t>bains</w:t>
      </w:r>
      <w:proofErr w:type="spellEnd"/>
      <w:r w:rsidRPr="00656E7B">
        <w:rPr>
          <w:rFonts w:ascii="Avenir Book" w:hAnsi="Avenir Book"/>
          <w:sz w:val="18"/>
          <w:szCs w:val="18"/>
        </w:rPr>
        <w:t>, France</w:t>
      </w:r>
    </w:p>
    <w:p w14:paraId="05E5128F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2013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Raw Vision, 25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ans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d’Art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Brut,</w:t>
      </w:r>
      <w:r w:rsidRPr="00656E7B">
        <w:rPr>
          <w:rFonts w:ascii="Avenir Book" w:hAnsi="Avenir Book"/>
          <w:sz w:val="18"/>
          <w:szCs w:val="18"/>
        </w:rPr>
        <w:t xml:space="preserve"> La Halle Saint Pierre, Paris, France [curated by Martine L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usardy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&amp; John </w:t>
      </w:r>
      <w:proofErr w:type="spellStart"/>
      <w:r w:rsidRPr="00656E7B">
        <w:rPr>
          <w:rFonts w:ascii="Avenir Book" w:hAnsi="Avenir Book"/>
          <w:sz w:val="18"/>
          <w:szCs w:val="18"/>
        </w:rPr>
        <w:t>Maizels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40059DDD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Mehr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Licht,</w:t>
      </w:r>
      <w:r w:rsidRPr="00656E7B">
        <w:rPr>
          <w:rFonts w:ascii="Avenir Book" w:hAnsi="Avenir Book"/>
          <w:sz w:val="18"/>
          <w:szCs w:val="18"/>
        </w:rPr>
        <w:t xml:space="preserve"> Galerie Michel Rein, Paris, France</w:t>
      </w:r>
    </w:p>
    <w:p w14:paraId="3285FDAE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Peintres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reporters de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l’urbanite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, a Kinshasa, </w:t>
      </w:r>
      <w:r w:rsidRPr="00656E7B">
        <w:rPr>
          <w:rFonts w:ascii="Avenir Book" w:hAnsi="Avenir Book"/>
          <w:sz w:val="18"/>
          <w:szCs w:val="18"/>
        </w:rPr>
        <w:t>Latitude 21, Dijon, France</w:t>
      </w:r>
    </w:p>
    <w:p w14:paraId="5961C03F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Focus sur la collection,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Musee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 la </w:t>
      </w: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Zinsou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Ouidah</w:t>
      </w:r>
      <w:proofErr w:type="spellEnd"/>
      <w:r w:rsidRPr="00656E7B">
        <w:rPr>
          <w:rFonts w:ascii="Avenir Book" w:hAnsi="Avenir Book"/>
          <w:sz w:val="18"/>
          <w:szCs w:val="18"/>
        </w:rPr>
        <w:t>, Benin</w:t>
      </w:r>
    </w:p>
    <w:p w14:paraId="16190808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2012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Afrovision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L’art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modern </w:t>
      </w:r>
      <w:proofErr w:type="spellStart"/>
      <w:r w:rsidRPr="00656E7B">
        <w:rPr>
          <w:rFonts w:ascii="Avenir Book" w:hAnsi="Avenir Book"/>
          <w:sz w:val="18"/>
          <w:szCs w:val="18"/>
        </w:rPr>
        <w:t>d’Afrique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d’art modern, </w:t>
      </w:r>
      <w:proofErr w:type="spellStart"/>
      <w:r w:rsidRPr="00656E7B">
        <w:rPr>
          <w:rFonts w:ascii="Avenir Book" w:hAnsi="Avenir Book"/>
          <w:sz w:val="18"/>
          <w:szCs w:val="18"/>
        </w:rPr>
        <w:t>Bakou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Azerbaïdjan</w:t>
      </w:r>
      <w:proofErr w:type="spellEnd"/>
    </w:p>
    <w:p w14:paraId="5955D7E6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Africa/Africa,</w:t>
      </w:r>
      <w:r w:rsidRPr="00656E7B">
        <w:rPr>
          <w:rFonts w:ascii="Avenir Book" w:hAnsi="Avenir Book"/>
          <w:sz w:val="18"/>
          <w:szCs w:val="18"/>
        </w:rPr>
        <w:t xml:space="preserve"> Abbaye Saint-André, Centre d’art </w:t>
      </w:r>
      <w:proofErr w:type="spellStart"/>
      <w:r w:rsidRPr="00656E7B">
        <w:rPr>
          <w:rFonts w:ascii="Avenir Book" w:hAnsi="Avenir Book"/>
          <w:sz w:val="18"/>
          <w:szCs w:val="18"/>
        </w:rPr>
        <w:t>contemporain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Meymac</w:t>
      </w:r>
      <w:proofErr w:type="spellEnd"/>
      <w:r w:rsidRPr="00656E7B">
        <w:rPr>
          <w:rFonts w:ascii="Avenir Book" w:hAnsi="Avenir Book"/>
          <w:sz w:val="18"/>
          <w:szCs w:val="18"/>
        </w:rPr>
        <w:t>, France</w:t>
      </w:r>
    </w:p>
    <w:p w14:paraId="4D4866D9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2011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JapanCongo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, Carsten Holler’s double-take on Jean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Pigozzi’s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collection,</w:t>
      </w:r>
      <w:r w:rsidRPr="00656E7B">
        <w:rPr>
          <w:rFonts w:ascii="Avenir Book" w:hAnsi="Avenir Book"/>
          <w:sz w:val="18"/>
          <w:szCs w:val="18"/>
        </w:rPr>
        <w:t xml:space="preserve"> Le </w:t>
      </w:r>
      <w:proofErr w:type="spellStart"/>
      <w:r w:rsidRPr="00656E7B">
        <w:rPr>
          <w:rFonts w:ascii="Avenir Book" w:hAnsi="Avenir Book"/>
          <w:sz w:val="18"/>
          <w:szCs w:val="18"/>
        </w:rPr>
        <w:t>Magasin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Grenoble, France [curated by Yves </w:t>
      </w:r>
      <w:proofErr w:type="spellStart"/>
      <w:r w:rsidRPr="00656E7B">
        <w:rPr>
          <w:rFonts w:ascii="Avenir Book" w:hAnsi="Avenir Book"/>
          <w:sz w:val="18"/>
          <w:szCs w:val="18"/>
        </w:rPr>
        <w:t>Aupetitallot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6D9E79E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Group Show,</w:t>
      </w:r>
      <w:r w:rsidRPr="00656E7B">
        <w:rPr>
          <w:rFonts w:ascii="Avenir Book" w:hAnsi="Avenir Book"/>
          <w:sz w:val="18"/>
          <w:szCs w:val="18"/>
        </w:rPr>
        <w:t xml:space="preserve"> Galerie </w:t>
      </w:r>
      <w:proofErr w:type="spellStart"/>
      <w:r w:rsidRPr="00656E7B">
        <w:rPr>
          <w:rFonts w:ascii="Avenir Book" w:hAnsi="Avenir Book"/>
          <w:sz w:val="18"/>
          <w:szCs w:val="18"/>
        </w:rPr>
        <w:t>Hussenot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&amp;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-A, Paris, France,</w:t>
      </w:r>
    </w:p>
    <w:p w14:paraId="73B89D43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211096">
        <w:rPr>
          <w:rFonts w:ascii="Avenir Book" w:hAnsi="Avenir Book"/>
          <w:i/>
          <w:iCs/>
          <w:sz w:val="18"/>
          <w:szCs w:val="18"/>
        </w:rPr>
        <w:tab/>
        <w:t>The Global Contemporary Art Worlds after 1989,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Zentrum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fur Kunst und</w:t>
      </w:r>
      <w:r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Medientechnologie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Karlsruhe, Germany</w:t>
      </w:r>
    </w:p>
    <w:p w14:paraId="0C7612A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Riad Al Maaden,</w:t>
      </w:r>
      <w:r w:rsidRPr="00656E7B">
        <w:rPr>
          <w:rFonts w:ascii="Avenir Book" w:hAnsi="Avenir Book"/>
          <w:sz w:val="18"/>
          <w:szCs w:val="18"/>
        </w:rPr>
        <w:t xml:space="preserve"> MAGNIN-A, Marrakech, Morocco</w:t>
      </w:r>
    </w:p>
    <w:p w14:paraId="28B60EC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2010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Kinshasa Pop, group exhibition with Pierre Bodo,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Moke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Pangée</w:t>
      </w:r>
      <w:proofErr w:type="spellEnd"/>
      <w:r w:rsidRPr="00656E7B">
        <w:rPr>
          <w:rFonts w:ascii="Avenir Book" w:hAnsi="Avenir Book"/>
          <w:sz w:val="18"/>
          <w:szCs w:val="18"/>
        </w:rPr>
        <w:t>, Montreal, Quebec, Canada</w:t>
      </w:r>
    </w:p>
    <w:p w14:paraId="6B626D3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African Stories,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-A, </w:t>
      </w:r>
      <w:proofErr w:type="spellStart"/>
      <w:r w:rsidRPr="00656E7B">
        <w:rPr>
          <w:rFonts w:ascii="Avenir Book" w:hAnsi="Avenir Book"/>
          <w:sz w:val="18"/>
          <w:szCs w:val="18"/>
        </w:rPr>
        <w:t>Ancienne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Banque du Maroc, Marrakech, Morocco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3A03DCC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2009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Africa? Una Nuova Storia,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Complesso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del </w:t>
      </w:r>
      <w:proofErr w:type="spellStart"/>
      <w:r w:rsidRPr="00656E7B">
        <w:rPr>
          <w:rFonts w:ascii="Avenir Book" w:hAnsi="Avenir Book"/>
          <w:sz w:val="18"/>
          <w:szCs w:val="18"/>
        </w:rPr>
        <w:t>Vittoriano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Rome, Italy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4139680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>Against Exclusion, Third Contemporary Art Biennale, The Garage Center for Contemporary Culture, Moscow, Russia</w:t>
      </w:r>
    </w:p>
    <w:p w14:paraId="5258B50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lastRenderedPageBreak/>
        <w:t>2007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Why Africa? La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Collezione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Pinacoteca Giovanni and Marella Agnelli, Torino, Italy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30268BC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Popular Painting from Kinshasa,</w:t>
      </w:r>
      <w:r w:rsidRPr="00656E7B">
        <w:rPr>
          <w:rFonts w:ascii="Avenir Book" w:hAnsi="Avenir Book"/>
          <w:sz w:val="18"/>
          <w:szCs w:val="18"/>
        </w:rPr>
        <w:t xml:space="preserve"> Tate Modern, London, England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51CCA21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Intrusions,</w:t>
      </w:r>
      <w:r w:rsidRPr="00656E7B">
        <w:rPr>
          <w:rFonts w:ascii="Avenir Book" w:hAnsi="Avenir Book"/>
          <w:sz w:val="18"/>
          <w:szCs w:val="18"/>
        </w:rPr>
        <w:t xml:space="preserve"> Petit Palais </w:t>
      </w:r>
      <w:proofErr w:type="spellStart"/>
      <w:r w:rsidRPr="00656E7B">
        <w:rPr>
          <w:rFonts w:ascii="Avenir Book" w:hAnsi="Avenir Book"/>
          <w:sz w:val="18"/>
          <w:szCs w:val="18"/>
        </w:rPr>
        <w:t>Musee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des Beaux-Arts de la Ville de Paris, France</w:t>
      </w:r>
    </w:p>
    <w:p w14:paraId="32731590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Presences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Africaines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The 52nd Venice Biennale, Italian </w:t>
      </w:r>
      <w:proofErr w:type="spellStart"/>
      <w:r w:rsidRPr="00656E7B">
        <w:rPr>
          <w:rFonts w:ascii="Avenir Book" w:hAnsi="Avenir Book"/>
          <w:sz w:val="18"/>
          <w:szCs w:val="18"/>
        </w:rPr>
        <w:t>Pavillion</w:t>
      </w:r>
      <w:proofErr w:type="spellEnd"/>
      <w:r w:rsidRPr="00656E7B">
        <w:rPr>
          <w:rFonts w:ascii="Avenir Book" w:hAnsi="Avenir Book"/>
          <w:sz w:val="18"/>
          <w:szCs w:val="18"/>
        </w:rPr>
        <w:t>, Venice, Italy</w:t>
      </w:r>
    </w:p>
    <w:p w14:paraId="040EFA8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Black Paris,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Weltkulturen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Museum, Frankfort, Germany</w:t>
      </w:r>
    </w:p>
    <w:p w14:paraId="4DAEA06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2006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100% Africa,</w:t>
      </w:r>
      <w:r w:rsidRPr="00656E7B">
        <w:rPr>
          <w:rFonts w:ascii="Avenir Book" w:hAnsi="Avenir Book"/>
          <w:sz w:val="18"/>
          <w:szCs w:val="18"/>
        </w:rPr>
        <w:t xml:space="preserve"> Guggenheim Museum, Bilbao, Spain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3F4C7D90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Collection de la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Fondation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Cartier pour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l’Art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Contemporain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Museum of Contemporary Art Tokyo, </w:t>
      </w:r>
      <w:proofErr w:type="spellStart"/>
      <w:r w:rsidRPr="00656E7B">
        <w:rPr>
          <w:rFonts w:ascii="Avenir Book" w:hAnsi="Avenir Book"/>
          <w:sz w:val="18"/>
          <w:szCs w:val="18"/>
        </w:rPr>
        <w:t>Toyko</w:t>
      </w:r>
      <w:proofErr w:type="spellEnd"/>
      <w:r w:rsidRPr="00656E7B">
        <w:rPr>
          <w:rFonts w:ascii="Avenir Book" w:hAnsi="Avenir Book"/>
          <w:sz w:val="18"/>
          <w:szCs w:val="18"/>
        </w:rPr>
        <w:t>, Japan</w:t>
      </w:r>
    </w:p>
    <w:p w14:paraId="7479D799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2005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Take Two. Worlds and Views: Contemporary Art from the Collection,</w:t>
      </w:r>
      <w:r w:rsidRPr="00656E7B">
        <w:rPr>
          <w:rFonts w:ascii="Avenir Book" w:hAnsi="Avenir Book"/>
          <w:sz w:val="18"/>
          <w:szCs w:val="18"/>
        </w:rPr>
        <w:t xml:space="preserve"> Museum of Modern Art, New York, NY</w:t>
      </w:r>
    </w:p>
    <w:p w14:paraId="0151041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African Art Now: Masterpieces from the Jean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Collection,</w:t>
      </w:r>
      <w:r w:rsidRPr="00656E7B">
        <w:rPr>
          <w:rFonts w:ascii="Avenir Book" w:hAnsi="Avenir Book"/>
          <w:sz w:val="18"/>
          <w:szCs w:val="18"/>
        </w:rPr>
        <w:t xml:space="preserve"> Smithsonian National Museum of African Art, Washington, D.C.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1C15C0D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Arts of Africa: The Contemporary Collection of Jean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Grimaldi Forum, Monte Carlo, Monaco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0993C89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2004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Africa Remix,</w:t>
      </w:r>
      <w:r w:rsidRPr="00656E7B">
        <w:rPr>
          <w:rFonts w:ascii="Avenir Book" w:hAnsi="Avenir Book"/>
          <w:sz w:val="18"/>
          <w:szCs w:val="18"/>
        </w:rPr>
        <w:t xml:space="preserve"> Museum </w:t>
      </w:r>
      <w:proofErr w:type="spellStart"/>
      <w:r w:rsidRPr="00656E7B">
        <w:rPr>
          <w:rFonts w:ascii="Avenir Book" w:hAnsi="Avenir Book"/>
          <w:sz w:val="18"/>
          <w:szCs w:val="18"/>
        </w:rPr>
        <w:t>Kunstpalast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Düsseldorf, Germany; Hayward Gallery, London, England; Centre Pompidou, Paris, France; Mori Art Museum, Tokyo, Japan [curated by Simon </w:t>
      </w:r>
      <w:proofErr w:type="spellStart"/>
      <w:r w:rsidRPr="00656E7B">
        <w:rPr>
          <w:rFonts w:ascii="Avenir Book" w:hAnsi="Avenir Book"/>
          <w:sz w:val="18"/>
          <w:szCs w:val="18"/>
        </w:rPr>
        <w:t>Njami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0582BE4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Le Salon du Mai, </w:t>
      </w:r>
      <w:proofErr w:type="spellStart"/>
      <w:r w:rsidRPr="00656E7B">
        <w:rPr>
          <w:rFonts w:ascii="Avenir Book" w:hAnsi="Avenir Book"/>
          <w:sz w:val="18"/>
          <w:szCs w:val="18"/>
        </w:rPr>
        <w:t>Atheliers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Berthier, Opéra national de Paris, Paris, France</w:t>
      </w:r>
    </w:p>
    <w:p w14:paraId="03C995B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Peinture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Populaire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Congolaise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Institut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des </w:t>
      </w:r>
      <w:proofErr w:type="spellStart"/>
      <w:r w:rsidRPr="00656E7B">
        <w:rPr>
          <w:rFonts w:ascii="Avenir Book" w:hAnsi="Avenir Book"/>
          <w:sz w:val="18"/>
          <w:szCs w:val="18"/>
        </w:rPr>
        <w:t>mondes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africains</w:t>
      </w:r>
      <w:proofErr w:type="spellEnd"/>
      <w:r w:rsidRPr="00656E7B">
        <w:rPr>
          <w:rFonts w:ascii="Avenir Book" w:hAnsi="Avenir Book"/>
          <w:sz w:val="18"/>
          <w:szCs w:val="18"/>
        </w:rPr>
        <w:t>, Aubervilliers, France</w:t>
      </w:r>
    </w:p>
    <w:p w14:paraId="6780BA3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Je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m’installe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aux abattoirs,</w:t>
      </w:r>
      <w:r w:rsidRPr="00656E7B">
        <w:rPr>
          <w:rFonts w:ascii="Avenir Book" w:hAnsi="Avenir Book"/>
          <w:sz w:val="18"/>
          <w:szCs w:val="18"/>
        </w:rPr>
        <w:t xml:space="preserve"> La collection d’art </w:t>
      </w:r>
      <w:proofErr w:type="spellStart"/>
      <w:r w:rsidRPr="00656E7B">
        <w:rPr>
          <w:rFonts w:ascii="Avenir Book" w:hAnsi="Avenir Book"/>
          <w:sz w:val="18"/>
          <w:szCs w:val="18"/>
        </w:rPr>
        <w:t>contemporain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d’agnes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b., Les Abattoirs, Toulouse, France</w:t>
      </w:r>
    </w:p>
    <w:p w14:paraId="5074014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Les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Afriques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Tri Postal, Lille, France</w:t>
      </w:r>
    </w:p>
    <w:p w14:paraId="0D6181E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2003</w:t>
      </w:r>
      <w:r w:rsidRPr="00211096">
        <w:rPr>
          <w:rFonts w:ascii="Avenir Book" w:hAnsi="Avenir Book"/>
          <w:i/>
          <w:iCs/>
          <w:sz w:val="18"/>
          <w:szCs w:val="18"/>
        </w:rPr>
        <w:tab/>
        <w:t xml:space="preserve">Kin moto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na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Bruxelles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/ Kinshasa réchauffé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Bruxelles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royal de </w:t>
      </w:r>
      <w:proofErr w:type="spellStart"/>
      <w:r w:rsidRPr="00656E7B">
        <w:rPr>
          <w:rFonts w:ascii="Avenir Book" w:hAnsi="Avenir Book"/>
          <w:sz w:val="18"/>
          <w:szCs w:val="18"/>
        </w:rPr>
        <w:t>l'Afrique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centrale, </w:t>
      </w:r>
      <w:proofErr w:type="spellStart"/>
      <w:r w:rsidRPr="00656E7B">
        <w:rPr>
          <w:rFonts w:ascii="Avenir Book" w:hAnsi="Avenir Book"/>
          <w:sz w:val="18"/>
          <w:szCs w:val="18"/>
        </w:rPr>
        <w:t>Tervuren</w:t>
      </w:r>
      <w:proofErr w:type="spellEnd"/>
      <w:r w:rsidRPr="00656E7B">
        <w:rPr>
          <w:rFonts w:ascii="Avenir Book" w:hAnsi="Avenir Book"/>
          <w:sz w:val="18"/>
          <w:szCs w:val="18"/>
        </w:rPr>
        <w:t>, Belgium</w:t>
      </w:r>
    </w:p>
    <w:p w14:paraId="70C1E3A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Africanische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Reklamekunst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Iwalewahaus</w:t>
      </w:r>
      <w:proofErr w:type="spellEnd"/>
      <w:r w:rsidRPr="00656E7B">
        <w:rPr>
          <w:rFonts w:ascii="Avenir Book" w:hAnsi="Avenir Book"/>
          <w:sz w:val="18"/>
          <w:szCs w:val="18"/>
        </w:rPr>
        <w:t>, Universität Bayreuth, Bayreuth, Germany</w:t>
      </w:r>
    </w:p>
    <w:p w14:paraId="5947118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Der Rest der Welt, </w:t>
      </w:r>
      <w:proofErr w:type="spellStart"/>
      <w:r w:rsidRPr="00656E7B">
        <w:rPr>
          <w:rFonts w:ascii="Avenir Book" w:hAnsi="Avenir Book"/>
          <w:sz w:val="18"/>
          <w:szCs w:val="18"/>
        </w:rPr>
        <w:t>Neuffer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am Park, Pirmasens, Germany</w:t>
      </w:r>
    </w:p>
    <w:p w14:paraId="167820C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Sexuality and Death, AIDS in Contemporary African Art,</w:t>
      </w:r>
      <w:r w:rsidRPr="00656E7B">
        <w:rPr>
          <w:rFonts w:ascii="Avenir Book" w:hAnsi="Avenir Book"/>
          <w:sz w:val="18"/>
          <w:szCs w:val="18"/>
        </w:rPr>
        <w:t xml:space="preserve"> Museo </w:t>
      </w:r>
      <w:proofErr w:type="spellStart"/>
      <w:r w:rsidRPr="00656E7B">
        <w:rPr>
          <w:rFonts w:ascii="Avenir Book" w:hAnsi="Avenir Book"/>
          <w:sz w:val="18"/>
          <w:szCs w:val="18"/>
        </w:rPr>
        <w:t>Rautenstrauch-Joest</w:t>
      </w:r>
      <w:proofErr w:type="spellEnd"/>
      <w:r w:rsidRPr="00656E7B">
        <w:rPr>
          <w:rFonts w:ascii="Avenir Book" w:hAnsi="Avenir Book"/>
          <w:sz w:val="18"/>
          <w:szCs w:val="18"/>
        </w:rPr>
        <w:t>, Cologne, Germany</w:t>
      </w:r>
    </w:p>
    <w:p w14:paraId="198DC5F0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2002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Afrikanische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Reklamekunst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(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L’art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et la pub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en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Afrique),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Iwalewahaus</w:t>
      </w:r>
      <w:proofErr w:type="spellEnd"/>
      <w:r w:rsidRPr="00656E7B">
        <w:rPr>
          <w:rFonts w:ascii="Avenir Book" w:hAnsi="Avenir Book"/>
          <w:sz w:val="18"/>
          <w:szCs w:val="18"/>
        </w:rPr>
        <w:t>, Universität Bayreuth, Bayreuth, Germany</w:t>
      </w:r>
    </w:p>
    <w:p w14:paraId="6EEF4DA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25th São Paulo Biennale,</w:t>
      </w:r>
      <w:r w:rsidRPr="00656E7B">
        <w:rPr>
          <w:rFonts w:ascii="Avenir Book" w:hAnsi="Avenir Book"/>
          <w:sz w:val="18"/>
          <w:szCs w:val="18"/>
        </w:rPr>
        <w:t xml:space="preserve"> Brazil, São Paulo, Brazil</w:t>
      </w:r>
    </w:p>
    <w:p w14:paraId="6D829B6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Money and Value, Expo. 02,</w:t>
      </w:r>
      <w:r w:rsidRPr="00656E7B">
        <w:rPr>
          <w:rFonts w:ascii="Avenir Book" w:hAnsi="Avenir Book"/>
          <w:sz w:val="18"/>
          <w:szCs w:val="18"/>
        </w:rPr>
        <w:t xml:space="preserve"> Swiss National Exposition, Biel/Bienne, Switzerland</w:t>
      </w:r>
    </w:p>
    <w:p w14:paraId="46902D1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Kinshasa Congo. Fabien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Rigobert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/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Moke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,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Chéri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Samba,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Espace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Croisé</w:t>
      </w:r>
      <w:proofErr w:type="spellEnd"/>
      <w:r w:rsidRPr="00656E7B">
        <w:rPr>
          <w:rFonts w:ascii="Avenir Book" w:hAnsi="Avenir Book"/>
          <w:sz w:val="18"/>
          <w:szCs w:val="18"/>
        </w:rPr>
        <w:t>, Roubaix, France</w:t>
      </w:r>
    </w:p>
    <w:p w14:paraId="241F66A9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Kin Service,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Espace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Croisé</w:t>
      </w:r>
      <w:proofErr w:type="spellEnd"/>
      <w:r w:rsidRPr="00656E7B">
        <w:rPr>
          <w:rFonts w:ascii="Avenir Book" w:hAnsi="Avenir Book"/>
          <w:sz w:val="18"/>
          <w:szCs w:val="18"/>
        </w:rPr>
        <w:t>, Roubaix, France</w:t>
      </w:r>
    </w:p>
    <w:p w14:paraId="63B232EA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Painting on the Move,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Kunsthalle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Basel, Basel, Switzerland</w:t>
      </w:r>
    </w:p>
    <w:p w14:paraId="46582CD3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2001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An/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Sichten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: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Malerei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aus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dem Kongo 1990 – 2000</w:t>
      </w:r>
      <w:r w:rsidRPr="00656E7B">
        <w:rPr>
          <w:rFonts w:ascii="Avenir Book" w:hAnsi="Avenir Book"/>
          <w:sz w:val="18"/>
          <w:szCs w:val="18"/>
        </w:rPr>
        <w:t xml:space="preserve">, Museum für </w:t>
      </w:r>
      <w:proofErr w:type="spellStart"/>
      <w:r w:rsidRPr="00656E7B">
        <w:rPr>
          <w:rFonts w:ascii="Avenir Book" w:hAnsi="Avenir Book"/>
          <w:sz w:val="18"/>
          <w:szCs w:val="18"/>
        </w:rPr>
        <w:t>Völkerkunde</w:t>
      </w:r>
      <w:proofErr w:type="spellEnd"/>
      <w:r w:rsidRPr="00656E7B">
        <w:rPr>
          <w:rFonts w:ascii="Avenir Book" w:hAnsi="Avenir Book"/>
          <w:sz w:val="18"/>
          <w:szCs w:val="18"/>
        </w:rPr>
        <w:t>, Vienna, Austria</w:t>
      </w:r>
    </w:p>
    <w:p w14:paraId="3FBC711F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1998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Dak’Art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98: Biennale of Contemporary African Art,</w:t>
      </w:r>
      <w:r w:rsidRPr="00656E7B">
        <w:rPr>
          <w:rFonts w:ascii="Avenir Book" w:hAnsi="Avenir Book"/>
          <w:sz w:val="18"/>
          <w:szCs w:val="18"/>
        </w:rPr>
        <w:t xml:space="preserve"> Paris, France</w:t>
      </w:r>
    </w:p>
    <w:p w14:paraId="3B4C7D4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lastRenderedPageBreak/>
        <w:tab/>
      </w:r>
      <w:r w:rsidRPr="00211096">
        <w:rPr>
          <w:rFonts w:ascii="Avenir Book" w:hAnsi="Avenir Book"/>
          <w:i/>
          <w:iCs/>
          <w:sz w:val="18"/>
          <w:szCs w:val="18"/>
        </w:rPr>
        <w:t>Africa: Vibrant New Art from a Dynamic Continent,</w:t>
      </w:r>
      <w:r w:rsidRPr="00656E7B">
        <w:rPr>
          <w:rFonts w:ascii="Avenir Book" w:hAnsi="Avenir Book"/>
          <w:sz w:val="18"/>
          <w:szCs w:val="18"/>
        </w:rPr>
        <w:t xml:space="preserve"> Tobu Museum, </w:t>
      </w:r>
      <w:proofErr w:type="spellStart"/>
      <w:r w:rsidRPr="00656E7B">
        <w:rPr>
          <w:rFonts w:ascii="Avenir Book" w:hAnsi="Avenir Book"/>
          <w:sz w:val="18"/>
          <w:szCs w:val="18"/>
        </w:rPr>
        <w:t>Toyko</w:t>
      </w:r>
      <w:proofErr w:type="spellEnd"/>
      <w:r w:rsidRPr="00656E7B">
        <w:rPr>
          <w:rFonts w:ascii="Avenir Book" w:hAnsi="Avenir Book"/>
          <w:sz w:val="18"/>
          <w:szCs w:val="18"/>
        </w:rPr>
        <w:t>, Japan</w:t>
      </w:r>
    </w:p>
    <w:p w14:paraId="006E6CBA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1996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Neue Kunst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aus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Afrika,</w:t>
      </w:r>
      <w:r w:rsidRPr="00656E7B">
        <w:rPr>
          <w:rFonts w:ascii="Avenir Book" w:hAnsi="Avenir Book"/>
          <w:sz w:val="18"/>
          <w:szCs w:val="18"/>
        </w:rPr>
        <w:t xml:space="preserve"> Haus der </w:t>
      </w:r>
      <w:proofErr w:type="spellStart"/>
      <w:r w:rsidRPr="00656E7B">
        <w:rPr>
          <w:rFonts w:ascii="Avenir Book" w:hAnsi="Avenir Book"/>
          <w:sz w:val="18"/>
          <w:szCs w:val="18"/>
        </w:rPr>
        <w:t>Kulturen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der Welt, Berlin, Germany</w:t>
      </w:r>
    </w:p>
    <w:p w14:paraId="274DD8F0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1995 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An Inside Story: African Art of Our Time Beyond Art,</w:t>
      </w:r>
      <w:r w:rsidRPr="00656E7B">
        <w:rPr>
          <w:rFonts w:ascii="Avenir Book" w:hAnsi="Avenir Book"/>
          <w:sz w:val="18"/>
          <w:szCs w:val="18"/>
        </w:rPr>
        <w:t xml:space="preserve"> Setagaya Art Museum, Tokyo, Japan [curated by Yukiya Kawaguchi]</w:t>
      </w:r>
    </w:p>
    <w:p w14:paraId="70883FF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1994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Group Show,</w:t>
      </w:r>
      <w:r>
        <w:rPr>
          <w:rFonts w:ascii="Avenir Book" w:hAnsi="Avenir Book"/>
          <w:sz w:val="18"/>
          <w:szCs w:val="18"/>
        </w:rPr>
        <w:t xml:space="preserve"> </w:t>
      </w:r>
      <w:r w:rsidRPr="00656E7B">
        <w:rPr>
          <w:rFonts w:ascii="Avenir Book" w:hAnsi="Avenir Book"/>
          <w:sz w:val="18"/>
          <w:szCs w:val="18"/>
        </w:rPr>
        <w:t xml:space="preserve">Centre </w:t>
      </w:r>
      <w:proofErr w:type="spellStart"/>
      <w:r w:rsidRPr="00656E7B">
        <w:rPr>
          <w:rFonts w:ascii="Avenir Book" w:hAnsi="Avenir Book"/>
          <w:sz w:val="18"/>
          <w:szCs w:val="18"/>
        </w:rPr>
        <w:t>d’Art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et de la </w:t>
      </w:r>
      <w:proofErr w:type="spellStart"/>
      <w:r w:rsidRPr="00656E7B">
        <w:rPr>
          <w:rFonts w:ascii="Avenir Book" w:hAnsi="Avenir Book"/>
          <w:sz w:val="18"/>
          <w:szCs w:val="18"/>
        </w:rPr>
        <w:t>plaisanterie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Galerie des Extravagances, </w:t>
      </w:r>
      <w:proofErr w:type="spellStart"/>
      <w:r w:rsidRPr="00656E7B">
        <w:rPr>
          <w:rFonts w:ascii="Avenir Book" w:hAnsi="Avenir Book"/>
          <w:sz w:val="18"/>
          <w:szCs w:val="18"/>
        </w:rPr>
        <w:t>Monbeliard</w:t>
      </w:r>
      <w:proofErr w:type="spellEnd"/>
      <w:r w:rsidRPr="00656E7B">
        <w:rPr>
          <w:rFonts w:ascii="Avenir Book" w:hAnsi="Avenir Book"/>
          <w:sz w:val="18"/>
          <w:szCs w:val="18"/>
        </w:rPr>
        <w:t>, France</w:t>
      </w:r>
    </w:p>
    <w:p w14:paraId="360A9E5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1993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Africa Art Now: Urban Culture from Africa,</w:t>
      </w:r>
      <w:r w:rsidRPr="00656E7B">
        <w:rPr>
          <w:rFonts w:ascii="Avenir Book" w:hAnsi="Avenir Book"/>
          <w:sz w:val="18"/>
          <w:szCs w:val="18"/>
        </w:rPr>
        <w:t xml:space="preserve"> Setagaya Museum and The Japan Foundation, Tokyo, Japan</w:t>
      </w:r>
    </w:p>
    <w:p w14:paraId="506A3DB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1991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Africa Explores: 20th Century African Art,</w:t>
      </w:r>
      <w:r w:rsidRPr="00656E7B">
        <w:rPr>
          <w:rFonts w:ascii="Avenir Book" w:hAnsi="Avenir Book"/>
          <w:sz w:val="18"/>
          <w:szCs w:val="18"/>
        </w:rPr>
        <w:t xml:space="preserve"> Dallas; Saint Louis, MO; New York, NY; Miami, FL; Washington DC; Turin, Italy; Aix-la-Chapelle, Germany, Barcelona, Spain; Lyon, France</w:t>
      </w:r>
    </w:p>
    <w:p w14:paraId="16CE467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Africa now: Jean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Collection,</w:t>
      </w:r>
      <w:r w:rsidRPr="00656E7B">
        <w:rPr>
          <w:rFonts w:ascii="Avenir Book" w:hAnsi="Avenir Book"/>
          <w:sz w:val="18"/>
          <w:szCs w:val="18"/>
        </w:rPr>
        <w:t xml:space="preserve"> Centro </w:t>
      </w:r>
      <w:proofErr w:type="spellStart"/>
      <w:r w:rsidRPr="00656E7B">
        <w:rPr>
          <w:rFonts w:ascii="Avenir Book" w:hAnsi="Avenir Book"/>
          <w:sz w:val="18"/>
          <w:szCs w:val="18"/>
        </w:rPr>
        <w:t>Atlantico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 </w:t>
      </w:r>
      <w:proofErr w:type="spellStart"/>
      <w:r w:rsidRPr="00656E7B">
        <w:rPr>
          <w:rFonts w:ascii="Avenir Book" w:hAnsi="Avenir Book"/>
          <w:sz w:val="18"/>
          <w:szCs w:val="18"/>
        </w:rPr>
        <w:t>Arte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Moderna, Centro Atlántico de </w:t>
      </w:r>
      <w:proofErr w:type="spellStart"/>
      <w:r w:rsidRPr="00656E7B">
        <w:rPr>
          <w:rFonts w:ascii="Avenir Book" w:hAnsi="Avenir Book"/>
          <w:sz w:val="18"/>
          <w:szCs w:val="18"/>
        </w:rPr>
        <w:t>Arte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Moderno, Las Palmas de Gran </w:t>
      </w:r>
      <w:proofErr w:type="spellStart"/>
      <w:r w:rsidRPr="00656E7B">
        <w:rPr>
          <w:rFonts w:ascii="Avenir Book" w:hAnsi="Avenir Book"/>
          <w:sz w:val="18"/>
          <w:szCs w:val="18"/>
        </w:rPr>
        <w:t>Canaria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Spain; </w:t>
      </w:r>
      <w:proofErr w:type="spellStart"/>
      <w:r w:rsidRPr="00656E7B">
        <w:rPr>
          <w:rFonts w:ascii="Avenir Book" w:hAnsi="Avenir Book"/>
          <w:sz w:val="18"/>
          <w:szCs w:val="18"/>
        </w:rPr>
        <w:t>Groninger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Museum, Groningen, Netherlands; Centro Cultural </w:t>
      </w:r>
      <w:proofErr w:type="spellStart"/>
      <w:r w:rsidRPr="00656E7B">
        <w:rPr>
          <w:rFonts w:ascii="Avenir Book" w:hAnsi="Avenir Book"/>
          <w:sz w:val="18"/>
          <w:szCs w:val="18"/>
        </w:rPr>
        <w:t>Arte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Contemporaneo</w:t>
      </w:r>
      <w:proofErr w:type="spellEnd"/>
      <w:r w:rsidRPr="00656E7B">
        <w:rPr>
          <w:rFonts w:ascii="Avenir Book" w:hAnsi="Avenir Book"/>
          <w:sz w:val="18"/>
          <w:szCs w:val="18"/>
        </w:rPr>
        <w:t>, Mexico City, Mexico</w:t>
      </w:r>
    </w:p>
    <w:p w14:paraId="0272D4F3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Africa Hoy,</w:t>
      </w:r>
      <w:r w:rsidRPr="00656E7B">
        <w:rPr>
          <w:rFonts w:ascii="Avenir Book" w:hAnsi="Avenir Book"/>
          <w:sz w:val="18"/>
          <w:szCs w:val="18"/>
        </w:rPr>
        <w:t xml:space="preserve"> Centro </w:t>
      </w:r>
      <w:proofErr w:type="spellStart"/>
      <w:r w:rsidRPr="00656E7B">
        <w:rPr>
          <w:rFonts w:ascii="Avenir Book" w:hAnsi="Avenir Book"/>
          <w:sz w:val="18"/>
          <w:szCs w:val="18"/>
        </w:rPr>
        <w:t>Atlantico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 </w:t>
      </w:r>
      <w:proofErr w:type="spellStart"/>
      <w:r w:rsidRPr="00656E7B">
        <w:rPr>
          <w:rFonts w:ascii="Avenir Book" w:hAnsi="Avenir Book"/>
          <w:sz w:val="18"/>
          <w:szCs w:val="18"/>
        </w:rPr>
        <w:t>Arte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Moderna, Centro Atlántico de </w:t>
      </w:r>
      <w:proofErr w:type="spellStart"/>
      <w:r w:rsidRPr="00656E7B">
        <w:rPr>
          <w:rFonts w:ascii="Avenir Book" w:hAnsi="Avenir Book"/>
          <w:sz w:val="18"/>
          <w:szCs w:val="18"/>
        </w:rPr>
        <w:t>Arte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Moderno, Las Palmas de Gran </w:t>
      </w:r>
      <w:proofErr w:type="spellStart"/>
      <w:r w:rsidRPr="00656E7B">
        <w:rPr>
          <w:rFonts w:ascii="Avenir Book" w:hAnsi="Avenir Book"/>
          <w:sz w:val="18"/>
          <w:szCs w:val="18"/>
        </w:rPr>
        <w:t>Canaria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Spain; </w:t>
      </w:r>
      <w:proofErr w:type="spellStart"/>
      <w:r w:rsidRPr="00656E7B">
        <w:rPr>
          <w:rFonts w:ascii="Avenir Book" w:hAnsi="Avenir Book"/>
          <w:sz w:val="18"/>
          <w:szCs w:val="18"/>
        </w:rPr>
        <w:t>Groninger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Museum, Groningen, Netherlands; Museo Universitario </w:t>
      </w:r>
      <w:proofErr w:type="spellStart"/>
      <w:r w:rsidRPr="00656E7B">
        <w:rPr>
          <w:rFonts w:ascii="Avenir Book" w:hAnsi="Avenir Book"/>
          <w:sz w:val="18"/>
          <w:szCs w:val="18"/>
        </w:rPr>
        <w:t>Arte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Contemporáneo, National Autonomous University of Mexico. CDMX, Mexico [curated by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0A600FD9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African Art Now: Masterpieces from the Jean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Collection,</w:t>
      </w:r>
      <w:r w:rsidRPr="00656E7B">
        <w:rPr>
          <w:rFonts w:ascii="Avenir Book" w:hAnsi="Avenir Book"/>
          <w:sz w:val="18"/>
          <w:szCs w:val="18"/>
        </w:rPr>
        <w:t xml:space="preserve"> The Museum of Fine Arts, Houston, Houston, TX; Smithsonian National Museum of African Art, Washington, D.C.</w:t>
      </w:r>
    </w:p>
    <w:p w14:paraId="224CB9B3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60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ans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de la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peinture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Zairoise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, </w:t>
      </w:r>
      <w:r w:rsidRPr="00656E7B">
        <w:rPr>
          <w:rFonts w:ascii="Avenir Book" w:hAnsi="Avenir Book"/>
          <w:sz w:val="18"/>
          <w:szCs w:val="18"/>
        </w:rPr>
        <w:t>Goethe-</w:t>
      </w:r>
      <w:proofErr w:type="spellStart"/>
      <w:r w:rsidRPr="00656E7B">
        <w:rPr>
          <w:rFonts w:ascii="Avenir Book" w:hAnsi="Avenir Book"/>
          <w:sz w:val="18"/>
          <w:szCs w:val="18"/>
        </w:rPr>
        <w:t>Institut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Kinshasa, Kinshasa, Democratic Republic of the Congo</w:t>
      </w:r>
    </w:p>
    <w:p w14:paraId="747CC588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Africa Explores: 20th Century African Art,</w:t>
      </w:r>
      <w:r w:rsidRPr="00656E7B">
        <w:rPr>
          <w:rFonts w:ascii="Avenir Book" w:hAnsi="Avenir Book"/>
          <w:sz w:val="18"/>
          <w:szCs w:val="18"/>
        </w:rPr>
        <w:t xml:space="preserve"> New Museum for Contemporary, New York, NY</w:t>
      </w:r>
    </w:p>
    <w:p w14:paraId="71B2E83A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1989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Magiciens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de la Terre</w:t>
      </w:r>
      <w:r w:rsidRPr="00656E7B">
        <w:rPr>
          <w:rFonts w:ascii="Avenir Book" w:hAnsi="Avenir Book"/>
          <w:sz w:val="18"/>
          <w:szCs w:val="18"/>
        </w:rPr>
        <w:t xml:space="preserve">, Centre Pompidou / Grande Halle de La Villette, Paris, France [curated by Jean-Hubert Martin &amp; André </w:t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>]</w:t>
      </w:r>
    </w:p>
    <w:p w14:paraId="7783FE3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1988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3eFestival de Saint-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Herblain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Chateau de Saint-</w:t>
      </w:r>
      <w:proofErr w:type="spellStart"/>
      <w:r w:rsidRPr="00656E7B">
        <w:rPr>
          <w:rFonts w:ascii="Avenir Book" w:hAnsi="Avenir Book"/>
          <w:sz w:val="18"/>
          <w:szCs w:val="18"/>
        </w:rPr>
        <w:t>Herblain</w:t>
      </w:r>
      <w:proofErr w:type="spellEnd"/>
      <w:r w:rsidRPr="00656E7B">
        <w:rPr>
          <w:rFonts w:ascii="Avenir Book" w:hAnsi="Avenir Book"/>
          <w:sz w:val="18"/>
          <w:szCs w:val="18"/>
        </w:rPr>
        <w:t>, Saint-</w:t>
      </w:r>
      <w:proofErr w:type="spellStart"/>
      <w:r w:rsidRPr="00656E7B">
        <w:rPr>
          <w:rFonts w:ascii="Avenir Book" w:hAnsi="Avenir Book"/>
          <w:sz w:val="18"/>
          <w:szCs w:val="18"/>
        </w:rPr>
        <w:t>Herblain</w:t>
      </w:r>
      <w:proofErr w:type="spellEnd"/>
      <w:r w:rsidRPr="00656E7B">
        <w:rPr>
          <w:rFonts w:ascii="Avenir Book" w:hAnsi="Avenir Book"/>
          <w:sz w:val="18"/>
          <w:szCs w:val="18"/>
        </w:rPr>
        <w:t>, France</w:t>
      </w:r>
    </w:p>
    <w:p w14:paraId="1DBC7BA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1985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Peintres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Populaires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du Zaire,</w:t>
      </w:r>
      <w:r w:rsidRPr="00656E7B">
        <w:rPr>
          <w:rFonts w:ascii="Avenir Book" w:hAnsi="Avenir Book"/>
          <w:sz w:val="18"/>
          <w:szCs w:val="18"/>
        </w:rPr>
        <w:t xml:space="preserve"> Université Laval, Quebec City, Canada; University of Montreal, Montreal, Quebec, Canada</w:t>
      </w:r>
    </w:p>
    <w:p w14:paraId="62E01F90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1984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Group Show,</w:t>
      </w:r>
      <w:r w:rsidRPr="00656E7B">
        <w:rPr>
          <w:rFonts w:ascii="Avenir Book" w:hAnsi="Avenir Book"/>
          <w:sz w:val="18"/>
          <w:szCs w:val="18"/>
        </w:rPr>
        <w:t xml:space="preserve"> Centre </w:t>
      </w:r>
      <w:proofErr w:type="spellStart"/>
      <w:r w:rsidRPr="00656E7B">
        <w:rPr>
          <w:rFonts w:ascii="Avenir Book" w:hAnsi="Avenir Book"/>
          <w:sz w:val="18"/>
          <w:szCs w:val="18"/>
        </w:rPr>
        <w:t>Culturel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Francais</w:t>
      </w:r>
      <w:proofErr w:type="spellEnd"/>
      <w:r w:rsidRPr="00656E7B">
        <w:rPr>
          <w:rFonts w:ascii="Avenir Book" w:hAnsi="Avenir Book"/>
          <w:sz w:val="18"/>
          <w:szCs w:val="18"/>
        </w:rPr>
        <w:t>, Lubumbashi, Democratic Republic of Congo</w:t>
      </w:r>
    </w:p>
    <w:p w14:paraId="4B27C11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1982</w:t>
      </w:r>
      <w:r w:rsidRPr="00656E7B">
        <w:rPr>
          <w:rFonts w:ascii="Avenir Book" w:hAnsi="Avenir Book"/>
          <w:sz w:val="18"/>
          <w:szCs w:val="18"/>
        </w:rPr>
        <w:tab/>
        <w:t xml:space="preserve">Visages et </w:t>
      </w:r>
      <w:proofErr w:type="spellStart"/>
      <w:r w:rsidRPr="00656E7B">
        <w:rPr>
          <w:rFonts w:ascii="Avenir Book" w:hAnsi="Avenir Book"/>
          <w:sz w:val="18"/>
          <w:szCs w:val="18"/>
        </w:rPr>
        <w:t>Racines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du Zaire,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des Arts </w:t>
      </w:r>
      <w:proofErr w:type="spellStart"/>
      <w:r w:rsidRPr="00656E7B">
        <w:rPr>
          <w:rFonts w:ascii="Avenir Book" w:hAnsi="Avenir Book"/>
          <w:sz w:val="18"/>
          <w:szCs w:val="18"/>
        </w:rPr>
        <w:t>Décoratifs</w:t>
      </w:r>
      <w:proofErr w:type="spellEnd"/>
      <w:r w:rsidRPr="00656E7B">
        <w:rPr>
          <w:rFonts w:ascii="Avenir Book" w:hAnsi="Avenir Book"/>
          <w:sz w:val="18"/>
          <w:szCs w:val="18"/>
        </w:rPr>
        <w:t>, Paris, France</w:t>
      </w:r>
    </w:p>
    <w:p w14:paraId="4F283B4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1981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Group Show,</w:t>
      </w:r>
      <w:r w:rsidRPr="00656E7B">
        <w:rPr>
          <w:rFonts w:ascii="Avenir Book" w:hAnsi="Avenir Book"/>
          <w:sz w:val="18"/>
          <w:szCs w:val="18"/>
        </w:rPr>
        <w:t xml:space="preserve"> Centre </w:t>
      </w:r>
      <w:proofErr w:type="spellStart"/>
      <w:r w:rsidRPr="00656E7B">
        <w:rPr>
          <w:rFonts w:ascii="Avenir Book" w:hAnsi="Avenir Book"/>
          <w:sz w:val="18"/>
          <w:szCs w:val="18"/>
        </w:rPr>
        <w:t>Wallonie-Bruxelles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Kinsasha</w:t>
      </w:r>
      <w:proofErr w:type="spellEnd"/>
      <w:r w:rsidRPr="00656E7B">
        <w:rPr>
          <w:rFonts w:ascii="Avenir Book" w:hAnsi="Avenir Book"/>
          <w:sz w:val="18"/>
          <w:szCs w:val="18"/>
        </w:rPr>
        <w:t>, Democratic Republic of Congo</w:t>
      </w:r>
    </w:p>
    <w:p w14:paraId="55778A3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1980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>Group Show,</w:t>
      </w:r>
      <w:r w:rsidRPr="00656E7B">
        <w:rPr>
          <w:rFonts w:ascii="Avenir Book" w:hAnsi="Avenir Book"/>
          <w:sz w:val="18"/>
          <w:szCs w:val="18"/>
        </w:rPr>
        <w:t xml:space="preserve"> Centre </w:t>
      </w:r>
      <w:proofErr w:type="spellStart"/>
      <w:r w:rsidRPr="00656E7B">
        <w:rPr>
          <w:rFonts w:ascii="Avenir Book" w:hAnsi="Avenir Book"/>
          <w:sz w:val="18"/>
          <w:szCs w:val="18"/>
        </w:rPr>
        <w:t>Culturel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Francais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Kinshasha</w:t>
      </w:r>
      <w:proofErr w:type="spellEnd"/>
      <w:r w:rsidRPr="00656E7B">
        <w:rPr>
          <w:rFonts w:ascii="Avenir Book" w:hAnsi="Avenir Book"/>
          <w:sz w:val="18"/>
          <w:szCs w:val="18"/>
        </w:rPr>
        <w:t>, Democratic Republic of Congo</w:t>
      </w:r>
    </w:p>
    <w:p w14:paraId="65FDE48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1978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Art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Partout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Academie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des Beaux-arts, Kinshasa, Democratic Republic of Congo</w:t>
      </w:r>
    </w:p>
    <w:p w14:paraId="5835D22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</w:p>
    <w:p w14:paraId="23CB452F" w14:textId="77777777" w:rsidR="00215061" w:rsidRPr="00656E7B" w:rsidRDefault="00215061" w:rsidP="00215061">
      <w:pPr>
        <w:spacing w:line="276" w:lineRule="auto"/>
        <w:rPr>
          <w:rFonts w:ascii="Avenir Book" w:hAnsi="Avenir Book"/>
          <w:b/>
          <w:bCs/>
          <w:sz w:val="22"/>
          <w:szCs w:val="22"/>
        </w:rPr>
      </w:pPr>
      <w:r w:rsidRPr="00656E7B">
        <w:rPr>
          <w:rFonts w:ascii="Avenir Book" w:hAnsi="Avenir Book"/>
          <w:b/>
          <w:bCs/>
          <w:sz w:val="22"/>
          <w:szCs w:val="22"/>
        </w:rPr>
        <w:t>COMMISSIONS</w:t>
      </w:r>
    </w:p>
    <w:p w14:paraId="4829E5F4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i/>
          <w:iCs/>
          <w:sz w:val="18"/>
          <w:szCs w:val="18"/>
        </w:rPr>
        <w:t>Picasso (Spanish National Commission),</w:t>
      </w:r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National Picasso-Paris, Paris, France </w:t>
      </w:r>
    </w:p>
    <w:p w14:paraId="0A679F3B" w14:textId="77777777" w:rsidR="00215061" w:rsidRPr="00656E7B" w:rsidRDefault="00215061" w:rsidP="00215061">
      <w:pPr>
        <w:spacing w:line="276" w:lineRule="auto"/>
        <w:rPr>
          <w:rFonts w:ascii="Avenir Book" w:hAnsi="Avenir Book"/>
          <w:b/>
          <w:bCs/>
          <w:sz w:val="18"/>
          <w:szCs w:val="18"/>
        </w:rPr>
      </w:pPr>
    </w:p>
    <w:p w14:paraId="445448E4" w14:textId="77777777" w:rsidR="00215061" w:rsidRPr="00656E7B" w:rsidRDefault="00215061" w:rsidP="00215061">
      <w:pPr>
        <w:spacing w:line="276" w:lineRule="auto"/>
        <w:rPr>
          <w:rFonts w:ascii="Avenir Book" w:hAnsi="Avenir Book"/>
          <w:b/>
          <w:bCs/>
          <w:sz w:val="22"/>
          <w:szCs w:val="22"/>
        </w:rPr>
      </w:pPr>
      <w:r w:rsidRPr="00656E7B">
        <w:rPr>
          <w:rFonts w:ascii="Avenir Book" w:hAnsi="Avenir Book"/>
          <w:b/>
          <w:bCs/>
          <w:sz w:val="22"/>
          <w:szCs w:val="22"/>
        </w:rPr>
        <w:t>AWARDS &amp; HONORS</w:t>
      </w:r>
    </w:p>
    <w:p w14:paraId="707D1DF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2024</w:t>
      </w:r>
      <w:r w:rsidRPr="00656E7B">
        <w:rPr>
          <w:rFonts w:ascii="Avenir Book" w:hAnsi="Avenir Book"/>
          <w:sz w:val="18"/>
          <w:szCs w:val="18"/>
        </w:rPr>
        <w:tab/>
        <w:t>Prince Claus Fund, Amsterdam, Netherlands</w:t>
      </w:r>
    </w:p>
    <w:p w14:paraId="0AF40725" w14:textId="77777777" w:rsidR="00215061" w:rsidRPr="00656E7B" w:rsidRDefault="00215061" w:rsidP="00215061">
      <w:pPr>
        <w:spacing w:line="276" w:lineRule="auto"/>
        <w:rPr>
          <w:rFonts w:ascii="Avenir Book" w:hAnsi="Avenir Book"/>
          <w:b/>
          <w:bCs/>
          <w:sz w:val="18"/>
          <w:szCs w:val="18"/>
        </w:rPr>
      </w:pPr>
    </w:p>
    <w:p w14:paraId="4EC2CB91" w14:textId="77777777" w:rsidR="00215061" w:rsidRPr="00656E7B" w:rsidRDefault="00215061" w:rsidP="00215061">
      <w:pPr>
        <w:spacing w:line="276" w:lineRule="auto"/>
        <w:rPr>
          <w:rFonts w:ascii="Avenir Book" w:hAnsi="Avenir Book"/>
          <w:b/>
          <w:bCs/>
          <w:sz w:val="22"/>
          <w:szCs w:val="22"/>
        </w:rPr>
      </w:pPr>
      <w:r w:rsidRPr="00656E7B">
        <w:rPr>
          <w:rFonts w:ascii="Avenir Book" w:hAnsi="Avenir Book"/>
          <w:b/>
          <w:bCs/>
          <w:sz w:val="22"/>
          <w:szCs w:val="22"/>
        </w:rPr>
        <w:t>SELECTED PUBLICATIONS</w:t>
      </w:r>
    </w:p>
    <w:p w14:paraId="22084B33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2022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Pigozzi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Jean. </w:t>
      </w:r>
      <w:r w:rsidRPr="00211096">
        <w:rPr>
          <w:rFonts w:ascii="Avenir Book" w:hAnsi="Avenir Book"/>
          <w:i/>
          <w:iCs/>
          <w:sz w:val="18"/>
          <w:szCs w:val="18"/>
        </w:rPr>
        <w:t>Bande-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Annonce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: Jean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Collection.</w:t>
      </w:r>
      <w:r w:rsidRPr="00656E7B">
        <w:rPr>
          <w:rFonts w:ascii="Avenir Book" w:hAnsi="Avenir Book"/>
          <w:sz w:val="18"/>
          <w:szCs w:val="18"/>
        </w:rPr>
        <w:t xml:space="preserve"> Ghent: </w:t>
      </w:r>
      <w:proofErr w:type="spellStart"/>
      <w:r w:rsidRPr="00656E7B">
        <w:rPr>
          <w:rFonts w:ascii="Avenir Book" w:hAnsi="Avenir Book"/>
          <w:sz w:val="18"/>
          <w:szCs w:val="18"/>
        </w:rPr>
        <w:t>Snoeck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Publishers.</w:t>
      </w:r>
    </w:p>
    <w:p w14:paraId="3339AEF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2021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Ex Africa. </w:t>
      </w:r>
      <w:r w:rsidRPr="00656E7B">
        <w:rPr>
          <w:rFonts w:ascii="Avenir Book" w:hAnsi="Avenir Book"/>
          <w:sz w:val="18"/>
          <w:szCs w:val="18"/>
        </w:rPr>
        <w:t xml:space="preserve">Paris: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du </w:t>
      </w:r>
      <w:proofErr w:type="spellStart"/>
      <w:r w:rsidRPr="00656E7B">
        <w:rPr>
          <w:rFonts w:ascii="Avenir Book" w:hAnsi="Avenir Book"/>
          <w:sz w:val="18"/>
          <w:szCs w:val="18"/>
        </w:rPr>
        <w:t>quai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Branly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- Jacques Chirac. </w:t>
      </w:r>
    </w:p>
    <w:p w14:paraId="46FAA9A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2019</w:t>
      </w:r>
      <w:r w:rsidRPr="00656E7B">
        <w:rPr>
          <w:rFonts w:ascii="Avenir Book" w:hAnsi="Avenir Book"/>
          <w:sz w:val="18"/>
          <w:szCs w:val="18"/>
        </w:rPr>
        <w:tab/>
        <w:t xml:space="preserve">English, Darby; Charlotte Barat. </w:t>
      </w:r>
      <w:r w:rsidRPr="00211096">
        <w:rPr>
          <w:rFonts w:ascii="Avenir Book" w:hAnsi="Avenir Book"/>
          <w:i/>
          <w:iCs/>
          <w:sz w:val="18"/>
          <w:szCs w:val="18"/>
        </w:rPr>
        <w:t xml:space="preserve">Among Others: Blackness at MoMA. </w:t>
      </w:r>
      <w:r w:rsidRPr="00656E7B">
        <w:rPr>
          <w:rFonts w:ascii="Avenir Book" w:hAnsi="Avenir Book"/>
          <w:sz w:val="18"/>
          <w:szCs w:val="18"/>
        </w:rPr>
        <w:t>New York: The Museum of Modern Art</w:t>
      </w:r>
    </w:p>
    <w:p w14:paraId="194B36A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2017</w:t>
      </w:r>
      <w:r w:rsidRPr="00656E7B">
        <w:rPr>
          <w:rFonts w:ascii="Avenir Book" w:hAnsi="Avenir Book"/>
          <w:sz w:val="18"/>
          <w:szCs w:val="18"/>
        </w:rPr>
        <w:tab/>
      </w:r>
      <w:r w:rsidRPr="00211096">
        <w:rPr>
          <w:rFonts w:ascii="Avenir Book" w:hAnsi="Avenir Book"/>
          <w:i/>
          <w:iCs/>
          <w:sz w:val="18"/>
          <w:szCs w:val="18"/>
        </w:rPr>
        <w:t xml:space="preserve">Les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Inities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, un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choix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d’oevres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(1989 – 2009) dans la collection d’art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africain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contemporain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de Jean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>.</w:t>
      </w:r>
      <w:r w:rsidRPr="00656E7B">
        <w:rPr>
          <w:rFonts w:ascii="Avenir Book" w:hAnsi="Avenir Book"/>
          <w:sz w:val="18"/>
          <w:szCs w:val="18"/>
        </w:rPr>
        <w:t xml:space="preserve"> Paris: Editions </w:t>
      </w:r>
      <w:proofErr w:type="spellStart"/>
      <w:r w:rsidRPr="00656E7B">
        <w:rPr>
          <w:rFonts w:ascii="Avenir Book" w:hAnsi="Avenir Book"/>
          <w:sz w:val="18"/>
          <w:szCs w:val="18"/>
        </w:rPr>
        <w:t>Dilecta</w:t>
      </w:r>
      <w:proofErr w:type="spellEnd"/>
      <w:r w:rsidRPr="00656E7B">
        <w:rPr>
          <w:rFonts w:ascii="Avenir Book" w:hAnsi="Avenir Book"/>
          <w:sz w:val="18"/>
          <w:szCs w:val="18"/>
        </w:rPr>
        <w:t>.</w:t>
      </w:r>
    </w:p>
    <w:p w14:paraId="757D378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2016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Ceuppens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Bambi, and Sammy </w:t>
      </w:r>
      <w:proofErr w:type="spellStart"/>
      <w:r w:rsidRPr="00656E7B">
        <w:rPr>
          <w:rFonts w:ascii="Avenir Book" w:hAnsi="Avenir Book"/>
          <w:sz w:val="18"/>
          <w:szCs w:val="18"/>
        </w:rPr>
        <w:t>Baloji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. </w:t>
      </w:r>
      <w:r w:rsidRPr="00211096">
        <w:rPr>
          <w:rFonts w:ascii="Avenir Book" w:hAnsi="Avenir Book"/>
          <w:i/>
          <w:iCs/>
          <w:sz w:val="18"/>
          <w:szCs w:val="18"/>
        </w:rPr>
        <w:t xml:space="preserve">Congo Art Works. </w:t>
      </w:r>
      <w:proofErr w:type="spellStart"/>
      <w:r w:rsidRPr="00211096">
        <w:rPr>
          <w:rFonts w:ascii="Avenir Book" w:hAnsi="Avenir Book"/>
          <w:i/>
          <w:iCs/>
          <w:sz w:val="18"/>
          <w:szCs w:val="18"/>
        </w:rPr>
        <w:t>Peinture</w:t>
      </w:r>
      <w:proofErr w:type="spellEnd"/>
      <w:r w:rsidRPr="00211096">
        <w:rPr>
          <w:rFonts w:ascii="Avenir Book" w:hAnsi="Avenir Book"/>
          <w:i/>
          <w:iCs/>
          <w:sz w:val="18"/>
          <w:szCs w:val="18"/>
        </w:rPr>
        <w:t xml:space="preserve"> Populaire.</w:t>
      </w:r>
      <w:r w:rsidRPr="00656E7B">
        <w:rPr>
          <w:rFonts w:ascii="Avenir Book" w:hAnsi="Avenir Book"/>
          <w:sz w:val="18"/>
          <w:szCs w:val="18"/>
        </w:rPr>
        <w:t xml:space="preserve"> Brussels: Editions Racine.</w:t>
      </w:r>
    </w:p>
    <w:p w14:paraId="5FC7339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2015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Beauté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Congo 1926-2015 Congo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Kitoko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.</w:t>
      </w:r>
      <w:r w:rsidRPr="00656E7B">
        <w:rPr>
          <w:rFonts w:ascii="Avenir Book" w:hAnsi="Avenir Book"/>
          <w:sz w:val="18"/>
          <w:szCs w:val="18"/>
        </w:rPr>
        <w:t xml:space="preserve"> Paris: </w:t>
      </w: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Cartier pour </w:t>
      </w:r>
      <w:proofErr w:type="spellStart"/>
      <w:r w:rsidRPr="00656E7B">
        <w:rPr>
          <w:rFonts w:ascii="Avenir Book" w:hAnsi="Avenir Book"/>
          <w:sz w:val="18"/>
          <w:szCs w:val="18"/>
        </w:rPr>
        <w:t>l’art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contemporain</w:t>
      </w:r>
      <w:proofErr w:type="spellEnd"/>
      <w:r w:rsidRPr="00656E7B">
        <w:rPr>
          <w:rFonts w:ascii="Avenir Book" w:hAnsi="Avenir Book"/>
          <w:sz w:val="18"/>
          <w:szCs w:val="18"/>
        </w:rPr>
        <w:t>.</w:t>
      </w:r>
    </w:p>
    <w:p w14:paraId="78131F10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2009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Andrè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. </w:t>
      </w:r>
      <w:r w:rsidRPr="002126DF">
        <w:rPr>
          <w:rFonts w:ascii="Avenir Book" w:hAnsi="Avenir Book"/>
          <w:i/>
          <w:iCs/>
          <w:sz w:val="18"/>
          <w:szCs w:val="18"/>
        </w:rPr>
        <w:t xml:space="preserve">Africa? Una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nuova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storia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.</w:t>
      </w:r>
      <w:r w:rsidRPr="00656E7B">
        <w:rPr>
          <w:rFonts w:ascii="Avenir Book" w:hAnsi="Avenir Book"/>
          <w:sz w:val="18"/>
          <w:szCs w:val="18"/>
        </w:rPr>
        <w:t xml:space="preserve"> Rome: </w:t>
      </w:r>
      <w:proofErr w:type="spellStart"/>
      <w:r w:rsidRPr="00656E7B">
        <w:rPr>
          <w:rFonts w:ascii="Avenir Book" w:hAnsi="Avenir Book"/>
          <w:sz w:val="18"/>
          <w:szCs w:val="18"/>
        </w:rPr>
        <w:t>Gangemi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Editore</w:t>
      </w:r>
      <w:proofErr w:type="spellEnd"/>
      <w:r w:rsidRPr="00656E7B">
        <w:rPr>
          <w:rFonts w:ascii="Avenir Book" w:hAnsi="Avenir Book"/>
          <w:sz w:val="18"/>
          <w:szCs w:val="18"/>
        </w:rPr>
        <w:t>.</w:t>
      </w:r>
    </w:p>
    <w:p w14:paraId="109BA8A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2007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Magnin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Andrè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. </w:t>
      </w:r>
      <w:r w:rsidRPr="002126DF">
        <w:rPr>
          <w:rFonts w:ascii="Avenir Book" w:hAnsi="Avenir Book"/>
          <w:i/>
          <w:iCs/>
          <w:sz w:val="18"/>
          <w:szCs w:val="18"/>
        </w:rPr>
        <w:t xml:space="preserve">Why Africa? La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Collezione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Pigozzi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.</w:t>
      </w:r>
      <w:r w:rsidRPr="00656E7B">
        <w:rPr>
          <w:rFonts w:ascii="Avenir Book" w:hAnsi="Avenir Book"/>
          <w:sz w:val="18"/>
          <w:szCs w:val="18"/>
        </w:rPr>
        <w:t xml:space="preserve"> Milan: </w:t>
      </w:r>
      <w:proofErr w:type="spellStart"/>
      <w:r w:rsidRPr="00656E7B">
        <w:rPr>
          <w:rFonts w:ascii="Avenir Book" w:hAnsi="Avenir Book"/>
          <w:sz w:val="18"/>
          <w:szCs w:val="18"/>
        </w:rPr>
        <w:t>Electa</w:t>
      </w:r>
      <w:proofErr w:type="spellEnd"/>
      <w:r w:rsidRPr="00656E7B">
        <w:rPr>
          <w:rFonts w:ascii="Avenir Book" w:hAnsi="Avenir Book"/>
          <w:sz w:val="18"/>
          <w:szCs w:val="18"/>
        </w:rPr>
        <w:t>.</w:t>
      </w:r>
    </w:p>
    <w:p w14:paraId="3EA170C6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1997</w:t>
      </w:r>
      <w:r w:rsidRPr="00656E7B">
        <w:rPr>
          <w:rFonts w:ascii="Avenir Book" w:hAnsi="Avenir Book"/>
          <w:sz w:val="18"/>
          <w:szCs w:val="18"/>
        </w:rPr>
        <w:tab/>
        <w:t xml:space="preserve">Samba, 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.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Chéri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Samba: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Musée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national des arts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d'Afrique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et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d'Océanie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.</w:t>
      </w:r>
      <w:r w:rsidRPr="00656E7B">
        <w:rPr>
          <w:rFonts w:ascii="Avenir Book" w:hAnsi="Avenir Book"/>
          <w:sz w:val="18"/>
          <w:szCs w:val="18"/>
        </w:rPr>
        <w:t xml:space="preserve"> Paris: Edition Hazan</w:t>
      </w:r>
    </w:p>
    <w:p w14:paraId="5270238F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1992</w:t>
      </w:r>
      <w:r w:rsidRPr="00656E7B">
        <w:rPr>
          <w:rFonts w:ascii="Avenir Book" w:hAnsi="Avenir Book"/>
          <w:sz w:val="18"/>
          <w:szCs w:val="18"/>
        </w:rPr>
        <w:tab/>
      </w:r>
      <w:r w:rsidRPr="002126DF">
        <w:rPr>
          <w:rFonts w:ascii="Avenir Book" w:hAnsi="Avenir Book"/>
          <w:i/>
          <w:iCs/>
          <w:sz w:val="18"/>
          <w:szCs w:val="18"/>
        </w:rPr>
        <w:t xml:space="preserve">Cheri Samba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Opere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recenti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ottobre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.</w:t>
      </w:r>
      <w:r w:rsidRPr="00656E7B">
        <w:rPr>
          <w:rFonts w:ascii="Avenir Book" w:hAnsi="Avenir Book"/>
          <w:sz w:val="18"/>
          <w:szCs w:val="18"/>
        </w:rPr>
        <w:t xml:space="preserve"> Cologne: Taschen. </w:t>
      </w:r>
      <w:r w:rsidRPr="00656E7B">
        <w:rPr>
          <w:rFonts w:ascii="Avenir Book" w:hAnsi="Avenir Book"/>
          <w:sz w:val="18"/>
          <w:szCs w:val="18"/>
        </w:rPr>
        <w:tab/>
      </w:r>
    </w:p>
    <w:p w14:paraId="331117AA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</w:p>
    <w:p w14:paraId="31C5B21F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b/>
          <w:bCs/>
          <w:sz w:val="22"/>
          <w:szCs w:val="22"/>
        </w:rPr>
      </w:pPr>
      <w:r w:rsidRPr="00656E7B">
        <w:rPr>
          <w:rFonts w:ascii="Avenir Book" w:hAnsi="Avenir Book"/>
          <w:b/>
          <w:bCs/>
          <w:sz w:val="22"/>
          <w:szCs w:val="22"/>
        </w:rPr>
        <w:t>SELECTED BIBLOGRAPHY</w:t>
      </w:r>
    </w:p>
    <w:p w14:paraId="084F0F2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2024 </w:t>
      </w:r>
      <w:r w:rsidRPr="00656E7B">
        <w:rPr>
          <w:rFonts w:ascii="Avenir Book" w:hAnsi="Avenir Book"/>
          <w:sz w:val="18"/>
          <w:szCs w:val="18"/>
        </w:rPr>
        <w:tab/>
        <w:t xml:space="preserve">“Louie Cordero’s Top 10 Favorite Artists.” </w:t>
      </w:r>
      <w:r w:rsidRPr="002126DF">
        <w:rPr>
          <w:rFonts w:ascii="Avenir Book" w:hAnsi="Avenir Book"/>
          <w:i/>
          <w:iCs/>
          <w:sz w:val="18"/>
          <w:szCs w:val="18"/>
        </w:rPr>
        <w:t>Spot.ph,</w:t>
      </w:r>
      <w:r w:rsidRPr="00656E7B">
        <w:rPr>
          <w:rFonts w:ascii="Avenir Book" w:hAnsi="Avenir Book"/>
          <w:sz w:val="18"/>
          <w:szCs w:val="18"/>
        </w:rPr>
        <w:t xml:space="preserve"> March 20. </w:t>
      </w:r>
    </w:p>
    <w:p w14:paraId="5C0608D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2023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Dagen</w:t>
      </w:r>
      <w:proofErr w:type="spellEnd"/>
      <w:r w:rsidRPr="00656E7B">
        <w:rPr>
          <w:rFonts w:ascii="Avenir Book" w:hAnsi="Avenir Book"/>
          <w:sz w:val="18"/>
          <w:szCs w:val="18"/>
        </w:rPr>
        <w:t>, Philippe. “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 in powerful words and images at the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Maillol.” Le Monde, November 3. </w:t>
      </w:r>
    </w:p>
    <w:p w14:paraId="6E8EE61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>“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Samba: In the Jean </w:t>
      </w:r>
      <w:proofErr w:type="spellStart"/>
      <w:r w:rsidRPr="00656E7B">
        <w:rPr>
          <w:rFonts w:ascii="Avenir Book" w:hAnsi="Avenir Book"/>
          <w:sz w:val="18"/>
          <w:szCs w:val="18"/>
        </w:rPr>
        <w:t>Pigozzi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collection.”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MutualArt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October 17. </w:t>
      </w:r>
    </w:p>
    <w:p w14:paraId="7B1EF2F3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>“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Samba, a colorful surrealist exhibition at the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Maillol - our photos.”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Sortir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a Paris,</w:t>
      </w:r>
      <w:r w:rsidRPr="00656E7B">
        <w:rPr>
          <w:rFonts w:ascii="Avenir Book" w:hAnsi="Avenir Book"/>
          <w:sz w:val="18"/>
          <w:szCs w:val="18"/>
        </w:rPr>
        <w:t xml:space="preserve"> October 16. </w:t>
      </w:r>
    </w:p>
    <w:p w14:paraId="6D5B3D40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de </w:t>
      </w:r>
      <w:proofErr w:type="spellStart"/>
      <w:r w:rsidRPr="00656E7B">
        <w:rPr>
          <w:rFonts w:ascii="Avenir Book" w:hAnsi="Avenir Book"/>
          <w:sz w:val="18"/>
          <w:szCs w:val="18"/>
        </w:rPr>
        <w:t>Sortiraparis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Cécile. “DRC: An "unwelcome" presidential election for painter 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Africanews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October 14. </w:t>
      </w:r>
    </w:p>
    <w:p w14:paraId="6049AC85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>“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 Gets Involved for Earthquake Victims in Morocco!”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Arte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por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Excelencias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October 4. </w:t>
      </w:r>
    </w:p>
    <w:p w14:paraId="056C564B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“A South African in the top 5 African artists %.” </w:t>
      </w:r>
      <w:r w:rsidRPr="002126DF">
        <w:rPr>
          <w:rFonts w:ascii="Avenir Book" w:hAnsi="Avenir Book"/>
          <w:i/>
          <w:iCs/>
          <w:sz w:val="18"/>
          <w:szCs w:val="18"/>
        </w:rPr>
        <w:t>SA Good News,</w:t>
      </w:r>
      <w:r w:rsidRPr="00656E7B">
        <w:rPr>
          <w:rFonts w:ascii="Avenir Book" w:hAnsi="Avenir Book"/>
          <w:sz w:val="18"/>
          <w:szCs w:val="18"/>
        </w:rPr>
        <w:t xml:space="preserve"> September 28. </w:t>
      </w:r>
    </w:p>
    <w:p w14:paraId="283724E8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>Rosen, Miriam. “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Samba” Griot of Kinshasa and Paris.”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Artforum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September 27. </w:t>
      </w:r>
    </w:p>
    <w:p w14:paraId="668FB1D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>“</w:t>
      </w:r>
      <w:proofErr w:type="spellStart"/>
      <w:r w:rsidRPr="00656E7B">
        <w:rPr>
          <w:rFonts w:ascii="Avenir Book" w:hAnsi="Avenir Book"/>
          <w:sz w:val="18"/>
          <w:szCs w:val="18"/>
        </w:rPr>
        <w:t>Africam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EXPLORO.” </w:t>
      </w:r>
      <w:r w:rsidRPr="002126DF">
        <w:rPr>
          <w:rFonts w:ascii="Avenir Book" w:hAnsi="Avenir Book"/>
          <w:i/>
          <w:iCs/>
          <w:sz w:val="18"/>
          <w:szCs w:val="18"/>
        </w:rPr>
        <w:t>Art Plugged,</w:t>
      </w:r>
      <w:r w:rsidRPr="00656E7B">
        <w:rPr>
          <w:rFonts w:ascii="Avenir Book" w:hAnsi="Avenir Book"/>
          <w:sz w:val="18"/>
          <w:szCs w:val="18"/>
        </w:rPr>
        <w:t xml:space="preserve"> May 12. </w:t>
      </w:r>
    </w:p>
    <w:p w14:paraId="31A5A17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Charlesworth, J.J. “What Really Is the Point of Making Picasso ‘Relevant’?”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ArtReview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April 11. </w:t>
      </w:r>
    </w:p>
    <w:p w14:paraId="3A2FA2A7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2022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Vidali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Roberto. “A Century of Black Figuration in Painting.” </w:t>
      </w:r>
      <w:r w:rsidRPr="002126DF">
        <w:rPr>
          <w:rFonts w:ascii="Avenir Book" w:hAnsi="Avenir Book"/>
          <w:i/>
          <w:iCs/>
          <w:sz w:val="18"/>
          <w:szCs w:val="18"/>
        </w:rPr>
        <w:t>Juliet Magazine,</w:t>
      </w:r>
      <w:r w:rsidRPr="00656E7B">
        <w:rPr>
          <w:rFonts w:ascii="Avenir Book" w:hAnsi="Avenir Book"/>
          <w:sz w:val="18"/>
          <w:szCs w:val="18"/>
        </w:rPr>
        <w:t xml:space="preserve"> December 7. </w:t>
      </w:r>
    </w:p>
    <w:p w14:paraId="507FAD65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Balogun, Emmanuel. “A Century of Black Figuration Across Black, African, and Intra-African Art Histories.”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Ocula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November 30. </w:t>
      </w:r>
    </w:p>
    <w:p w14:paraId="4D2BD588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Sansom, Anna. “9 Captivating Gallery Shows You Need to See in Paris This Week, From </w:t>
      </w:r>
      <w:proofErr w:type="spellStart"/>
      <w:r w:rsidRPr="00656E7B">
        <w:rPr>
          <w:rFonts w:ascii="Avenir Book" w:hAnsi="Avenir Book"/>
          <w:sz w:val="18"/>
          <w:szCs w:val="18"/>
        </w:rPr>
        <w:t>Chéri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Samba’s Latest to Jenny Saville’s Portraits.”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Artnet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October 17. </w:t>
      </w:r>
    </w:p>
    <w:p w14:paraId="25AB9414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lastRenderedPageBreak/>
        <w:t>2021</w:t>
      </w:r>
      <w:r w:rsidRPr="00656E7B">
        <w:rPr>
          <w:rFonts w:ascii="Avenir Book" w:hAnsi="Avenir Book"/>
          <w:sz w:val="18"/>
          <w:szCs w:val="18"/>
        </w:rPr>
        <w:tab/>
        <w:t xml:space="preserve">“Restituting artworks: a decisive step in the process of decolonization.” </w:t>
      </w:r>
      <w:r w:rsidRPr="002126DF">
        <w:rPr>
          <w:rFonts w:ascii="Avenir Book" w:hAnsi="Avenir Book"/>
          <w:i/>
          <w:iCs/>
          <w:sz w:val="18"/>
          <w:szCs w:val="18"/>
        </w:rPr>
        <w:t>BUALA,</w:t>
      </w:r>
      <w:r w:rsidRPr="00656E7B">
        <w:rPr>
          <w:rFonts w:ascii="Avenir Book" w:hAnsi="Avenir Book"/>
          <w:sz w:val="18"/>
          <w:szCs w:val="18"/>
        </w:rPr>
        <w:t xml:space="preserve"> December 23.  </w:t>
      </w:r>
    </w:p>
    <w:p w14:paraId="425C9CA8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“Discover 5 Highlights of Contemporary African Art by Artists You Should Know.”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Artnet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November 13. </w:t>
      </w:r>
    </w:p>
    <w:p w14:paraId="75F2A74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McClinton, Dream. “‘Things are changing and it’s optimistic’: a celebration of contemporary African art.” </w:t>
      </w:r>
      <w:r w:rsidRPr="002126DF">
        <w:rPr>
          <w:rFonts w:ascii="Avenir Book" w:hAnsi="Avenir Book"/>
          <w:i/>
          <w:iCs/>
          <w:sz w:val="18"/>
          <w:szCs w:val="18"/>
        </w:rPr>
        <w:t>The Guardian,</w:t>
      </w:r>
      <w:r w:rsidRPr="00656E7B">
        <w:rPr>
          <w:rFonts w:ascii="Avenir Book" w:hAnsi="Avenir Book"/>
          <w:sz w:val="18"/>
          <w:szCs w:val="18"/>
        </w:rPr>
        <w:t xml:space="preserve"> July 27. </w:t>
      </w:r>
    </w:p>
    <w:p w14:paraId="79075ABA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“Retro Africa Makes U.S. Debut </w:t>
      </w:r>
      <w:proofErr w:type="gramStart"/>
      <w:r w:rsidRPr="00656E7B">
        <w:rPr>
          <w:rFonts w:ascii="Avenir Book" w:hAnsi="Avenir Book"/>
          <w:sz w:val="18"/>
          <w:szCs w:val="18"/>
        </w:rPr>
        <w:t>In</w:t>
      </w:r>
      <w:proofErr w:type="gramEnd"/>
      <w:r w:rsidRPr="00656E7B">
        <w:rPr>
          <w:rFonts w:ascii="Avenir Book" w:hAnsi="Avenir Book"/>
          <w:sz w:val="18"/>
          <w:szCs w:val="18"/>
        </w:rPr>
        <w:t xml:space="preserve"> Group Show at Lehmann Maupin.” </w:t>
      </w:r>
      <w:r w:rsidRPr="002126DF">
        <w:rPr>
          <w:rFonts w:ascii="Avenir Book" w:hAnsi="Avenir Book"/>
          <w:i/>
          <w:iCs/>
          <w:sz w:val="18"/>
          <w:szCs w:val="18"/>
        </w:rPr>
        <w:t>Art &amp; Object,</w:t>
      </w:r>
      <w:r w:rsidRPr="00656E7B">
        <w:rPr>
          <w:rFonts w:ascii="Avenir Book" w:hAnsi="Avenir Book"/>
          <w:sz w:val="18"/>
          <w:szCs w:val="18"/>
        </w:rPr>
        <w:t xml:space="preserve"> July 19.</w:t>
      </w:r>
    </w:p>
    <w:p w14:paraId="2A3083F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2020 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Sivananthan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Anetha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. “Sotheby’s Fourth Sale of Contemporary African Art Tops £2.3 Million.” </w:t>
      </w:r>
      <w:r w:rsidRPr="002126DF">
        <w:rPr>
          <w:rFonts w:ascii="Avenir Book" w:hAnsi="Avenir Book"/>
          <w:i/>
          <w:iCs/>
          <w:sz w:val="18"/>
          <w:szCs w:val="18"/>
        </w:rPr>
        <w:t>Arts &amp; Collections,</w:t>
      </w:r>
      <w:r w:rsidRPr="00656E7B">
        <w:rPr>
          <w:rFonts w:ascii="Avenir Book" w:hAnsi="Avenir Book"/>
          <w:sz w:val="18"/>
          <w:szCs w:val="18"/>
        </w:rPr>
        <w:t xml:space="preserve"> October 14. </w:t>
      </w:r>
    </w:p>
    <w:p w14:paraId="22444279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“Kings of Kin: 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Samba, </w:t>
      </w:r>
      <w:proofErr w:type="spellStart"/>
      <w:r w:rsidRPr="00656E7B">
        <w:rPr>
          <w:rFonts w:ascii="Avenir Book" w:hAnsi="Avenir Book"/>
          <w:sz w:val="18"/>
          <w:szCs w:val="18"/>
        </w:rPr>
        <w:t>Bodys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Isek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Kingelez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</w:t>
      </w:r>
      <w:proofErr w:type="spellStart"/>
      <w:r w:rsidRPr="00656E7B">
        <w:rPr>
          <w:rFonts w:ascii="Avenir Book" w:hAnsi="Avenir Book"/>
          <w:sz w:val="18"/>
          <w:szCs w:val="18"/>
        </w:rPr>
        <w:t>Moke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.” </w:t>
      </w:r>
      <w:r w:rsidRPr="002126DF">
        <w:rPr>
          <w:rFonts w:ascii="Avenir Book" w:hAnsi="Avenir Book"/>
          <w:i/>
          <w:iCs/>
          <w:sz w:val="18"/>
          <w:szCs w:val="18"/>
        </w:rPr>
        <w:t>Art Plugged,</w:t>
      </w:r>
      <w:r w:rsidRPr="00656E7B">
        <w:rPr>
          <w:rFonts w:ascii="Avenir Book" w:hAnsi="Avenir Book"/>
          <w:sz w:val="18"/>
          <w:szCs w:val="18"/>
        </w:rPr>
        <w:t xml:space="preserve"> September 30. </w:t>
      </w:r>
    </w:p>
    <w:p w14:paraId="2FB6F353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“Congolese 'Kings' of Art on Exhibition in Paris. Global Issues, September 28.</w:t>
      </w:r>
    </w:p>
    <w:p w14:paraId="18A1890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“Other Stories.” </w:t>
      </w:r>
      <w:r w:rsidRPr="002126DF">
        <w:rPr>
          <w:rFonts w:ascii="Avenir Book" w:hAnsi="Avenir Book"/>
          <w:i/>
          <w:iCs/>
          <w:sz w:val="18"/>
          <w:szCs w:val="18"/>
        </w:rPr>
        <w:t>Frieze,</w:t>
      </w:r>
      <w:r w:rsidRPr="00656E7B">
        <w:rPr>
          <w:rFonts w:ascii="Avenir Book" w:hAnsi="Avenir Book"/>
          <w:sz w:val="18"/>
          <w:szCs w:val="18"/>
        </w:rPr>
        <w:t xml:space="preserve"> August 5. </w:t>
      </w:r>
    </w:p>
    <w:p w14:paraId="08137FA8" w14:textId="77777777" w:rsidR="00215061" w:rsidRPr="00656E7B" w:rsidRDefault="00215061" w:rsidP="00215061">
      <w:pPr>
        <w:pStyle w:val="Heading1"/>
        <w:shd w:val="clear" w:color="auto" w:fill="FFFFFF"/>
        <w:spacing w:after="0"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2019</w:t>
      </w:r>
      <w:r w:rsidRPr="00656E7B">
        <w:rPr>
          <w:rFonts w:ascii="Avenir Book" w:hAnsi="Avenir Book"/>
          <w:sz w:val="18"/>
          <w:szCs w:val="18"/>
        </w:rPr>
        <w:tab/>
        <w:t xml:space="preserve">“PIASA: Contemporary African Art (May 2019).” </w:t>
      </w:r>
      <w:r w:rsidRPr="002126DF">
        <w:rPr>
          <w:rFonts w:ascii="Avenir Book" w:hAnsi="Avenir Book"/>
          <w:i/>
          <w:iCs/>
          <w:sz w:val="18"/>
          <w:szCs w:val="18"/>
        </w:rPr>
        <w:t>Artsy,</w:t>
      </w:r>
      <w:r w:rsidRPr="00656E7B">
        <w:rPr>
          <w:rFonts w:ascii="Avenir Book" w:hAnsi="Avenir Book"/>
          <w:sz w:val="18"/>
          <w:szCs w:val="18"/>
        </w:rPr>
        <w:t xml:space="preserve"> October 25.</w:t>
      </w:r>
    </w:p>
    <w:p w14:paraId="6F1511E4" w14:textId="77777777" w:rsidR="00215061" w:rsidRPr="00656E7B" w:rsidRDefault="00215061" w:rsidP="00215061">
      <w:pPr>
        <w:pStyle w:val="Heading1"/>
        <w:shd w:val="clear" w:color="auto" w:fill="FFFFFF"/>
        <w:spacing w:after="0" w:line="276" w:lineRule="auto"/>
        <w:ind w:left="720" w:firstLine="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Sutton, </w:t>
      </w:r>
      <w:proofErr w:type="spellStart"/>
      <w:r w:rsidRPr="00656E7B">
        <w:rPr>
          <w:rFonts w:ascii="Avenir Book" w:hAnsi="Avenir Book"/>
          <w:sz w:val="18"/>
          <w:szCs w:val="18"/>
        </w:rPr>
        <w:t>Bejamin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. “The 10 Best Booths at FIAC.” Artsy, October 17. </w:t>
      </w:r>
    </w:p>
    <w:p w14:paraId="165C4B12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Boucher, Brian. “Collector and High-Society Photographer Jean </w:t>
      </w:r>
      <w:proofErr w:type="spellStart"/>
      <w:r w:rsidRPr="00656E7B">
        <w:rPr>
          <w:rFonts w:ascii="Avenir Book" w:hAnsi="Avenir Book"/>
          <w:sz w:val="18"/>
          <w:szCs w:val="18"/>
        </w:rPr>
        <w:t>Pigozzi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Is Giving MoMA the Largest Gift of African Art in Its History.”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Artnet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July 22. </w:t>
      </w:r>
    </w:p>
    <w:p w14:paraId="6DB8B2F3" w14:textId="77777777" w:rsidR="00215061" w:rsidRPr="00656E7B" w:rsidRDefault="00215061" w:rsidP="00215061">
      <w:pPr>
        <w:pStyle w:val="Heading1"/>
        <w:shd w:val="clear" w:color="auto" w:fill="FFFFFF"/>
        <w:spacing w:after="0" w:line="276" w:lineRule="auto"/>
        <w:ind w:left="720" w:firstLine="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Rees, Lucy. “The 1-54 African Art Fair Reflects the Region’s Rising Profile.” </w:t>
      </w:r>
      <w:r w:rsidRPr="002126DF">
        <w:rPr>
          <w:rFonts w:ascii="Avenir Book" w:hAnsi="Avenir Book"/>
          <w:i/>
          <w:iCs/>
          <w:sz w:val="18"/>
          <w:szCs w:val="18"/>
        </w:rPr>
        <w:t>Galerie Magazine,</w:t>
      </w:r>
      <w:r w:rsidRPr="00656E7B">
        <w:rPr>
          <w:rFonts w:ascii="Avenir Book" w:hAnsi="Avenir Book"/>
          <w:sz w:val="18"/>
          <w:szCs w:val="18"/>
        </w:rPr>
        <w:t xml:space="preserve"> May 3. </w:t>
      </w:r>
    </w:p>
    <w:p w14:paraId="61B60412" w14:textId="77777777" w:rsidR="00215061" w:rsidRPr="00656E7B" w:rsidRDefault="00215061" w:rsidP="00215061">
      <w:pPr>
        <w:pStyle w:val="Heading1"/>
        <w:shd w:val="clear" w:color="auto" w:fill="FFFFFF"/>
        <w:spacing w:after="0" w:line="276" w:lineRule="auto"/>
        <w:ind w:left="730" w:firstLine="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“Congolese 'Kings' of Art on Exhibition in Paris. </w:t>
      </w:r>
      <w:r w:rsidRPr="002126DF">
        <w:rPr>
          <w:rFonts w:ascii="Avenir Book" w:hAnsi="Avenir Book"/>
          <w:i/>
          <w:iCs/>
          <w:sz w:val="18"/>
          <w:szCs w:val="18"/>
        </w:rPr>
        <w:t>Global Issues,</w:t>
      </w:r>
      <w:r w:rsidRPr="00656E7B">
        <w:rPr>
          <w:rFonts w:ascii="Avenir Book" w:hAnsi="Avenir Book"/>
          <w:sz w:val="18"/>
          <w:szCs w:val="18"/>
        </w:rPr>
        <w:t xml:space="preserve"> September 28.</w:t>
      </w:r>
    </w:p>
    <w:p w14:paraId="1EC700AE" w14:textId="77777777" w:rsidR="00215061" w:rsidRPr="00656E7B" w:rsidRDefault="00215061" w:rsidP="00215061">
      <w:pPr>
        <w:pStyle w:val="Heading1"/>
        <w:shd w:val="clear" w:color="auto" w:fill="FFFFFF"/>
        <w:spacing w:after="0"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2018 </w:t>
      </w:r>
      <w:r w:rsidRPr="00656E7B">
        <w:rPr>
          <w:rFonts w:ascii="Avenir Book" w:hAnsi="Avenir Book"/>
          <w:sz w:val="18"/>
          <w:szCs w:val="18"/>
        </w:rPr>
        <w:tab/>
        <w:t>Jack, Andrew. “</w:t>
      </w:r>
      <w:proofErr w:type="gramStart"/>
      <w:r w:rsidRPr="00656E7B">
        <w:rPr>
          <w:rFonts w:ascii="Avenir Book" w:hAnsi="Avenir Book"/>
          <w:sz w:val="18"/>
          <w:szCs w:val="18"/>
        </w:rPr>
        <w:t>The Belgian museum</w:t>
      </w:r>
      <w:proofErr w:type="gramEnd"/>
      <w:r w:rsidRPr="00656E7B">
        <w:rPr>
          <w:rFonts w:ascii="Avenir Book" w:hAnsi="Avenir Book"/>
          <w:sz w:val="18"/>
          <w:szCs w:val="18"/>
        </w:rPr>
        <w:t xml:space="preserve"> squaring up to its colonial past.” </w:t>
      </w:r>
      <w:r w:rsidRPr="002126DF">
        <w:rPr>
          <w:rFonts w:ascii="Avenir Book" w:hAnsi="Avenir Book"/>
          <w:i/>
          <w:iCs/>
          <w:sz w:val="18"/>
          <w:szCs w:val="18"/>
        </w:rPr>
        <w:t>Financial Times,</w:t>
      </w:r>
      <w:r w:rsidRPr="00656E7B">
        <w:rPr>
          <w:rFonts w:ascii="Avenir Book" w:hAnsi="Avenir Book"/>
          <w:sz w:val="18"/>
          <w:szCs w:val="18"/>
        </w:rPr>
        <w:t xml:space="preserve"> December 7. </w:t>
      </w:r>
    </w:p>
    <w:p w14:paraId="5371DA64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“Contemporary Art and Artist Residencies” </w:t>
      </w:r>
      <w:r w:rsidRPr="002126DF">
        <w:rPr>
          <w:rFonts w:ascii="Avenir Book" w:hAnsi="Avenir Book"/>
          <w:i/>
          <w:iCs/>
          <w:sz w:val="18"/>
          <w:szCs w:val="18"/>
        </w:rPr>
        <w:t>TL Magazine,</w:t>
      </w:r>
      <w:r w:rsidRPr="00656E7B">
        <w:rPr>
          <w:rFonts w:ascii="Avenir Book" w:hAnsi="Avenir Book"/>
          <w:sz w:val="18"/>
          <w:szCs w:val="18"/>
        </w:rPr>
        <w:t xml:space="preserve"> November 24. </w:t>
      </w:r>
    </w:p>
    <w:p w14:paraId="51D41D99" w14:textId="77777777" w:rsidR="00215061" w:rsidRPr="00656E7B" w:rsidRDefault="00215061" w:rsidP="00215061">
      <w:pPr>
        <w:pStyle w:val="Heading1"/>
        <w:shd w:val="clear" w:color="auto" w:fill="FFFFFF"/>
        <w:spacing w:after="0" w:line="276" w:lineRule="auto"/>
        <w:ind w:left="720" w:firstLine="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Rose Sharp, Sarah. “A New Curatorial Vision Disrupts Inherited Ideas of Regional Identity in African Art.” </w:t>
      </w:r>
      <w:r w:rsidRPr="002126DF">
        <w:rPr>
          <w:rFonts w:ascii="Avenir Book" w:hAnsi="Avenir Book"/>
          <w:i/>
          <w:iCs/>
          <w:sz w:val="18"/>
          <w:szCs w:val="18"/>
        </w:rPr>
        <w:t>Hyperallergic,</w:t>
      </w:r>
      <w:r w:rsidRPr="00656E7B">
        <w:rPr>
          <w:rFonts w:ascii="Avenir Book" w:hAnsi="Avenir Book"/>
          <w:sz w:val="18"/>
          <w:szCs w:val="18"/>
        </w:rPr>
        <w:t xml:space="preserve"> September 17. </w:t>
      </w:r>
    </w:p>
    <w:p w14:paraId="5180464E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Hodges, Michael H. “Cosmopolitan Africa on view in 'Beyond Borders' at UMMA.” </w:t>
      </w:r>
      <w:r w:rsidRPr="002126DF">
        <w:rPr>
          <w:rFonts w:ascii="Avenir Book" w:hAnsi="Avenir Book"/>
          <w:i/>
          <w:iCs/>
          <w:sz w:val="18"/>
          <w:szCs w:val="18"/>
        </w:rPr>
        <w:t xml:space="preserve">The Detroit News, </w:t>
      </w:r>
      <w:r w:rsidRPr="002126DF">
        <w:rPr>
          <w:rFonts w:ascii="Avenir Book" w:hAnsi="Avenir Book"/>
          <w:sz w:val="18"/>
          <w:szCs w:val="18"/>
        </w:rPr>
        <w:t>September 5.</w:t>
      </w:r>
      <w:r w:rsidRPr="00656E7B">
        <w:rPr>
          <w:rFonts w:ascii="Avenir Book" w:hAnsi="Avenir Book"/>
          <w:sz w:val="18"/>
          <w:szCs w:val="18"/>
        </w:rPr>
        <w:t xml:space="preserve"> </w:t>
      </w:r>
    </w:p>
    <w:p w14:paraId="4116025E" w14:textId="77777777" w:rsidR="00215061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Da Silva, José. “‘Global’ contemporary African art comes to rural Portugal—despite growing visa issues for artists travelling to Europe.” </w:t>
      </w:r>
      <w:r w:rsidRPr="002126DF">
        <w:rPr>
          <w:rFonts w:ascii="Avenir Book" w:hAnsi="Avenir Book"/>
          <w:i/>
          <w:iCs/>
          <w:sz w:val="18"/>
          <w:szCs w:val="18"/>
        </w:rPr>
        <w:t>The Art Newspaper,</w:t>
      </w:r>
      <w:r w:rsidRPr="00656E7B">
        <w:rPr>
          <w:rFonts w:ascii="Avenir Book" w:hAnsi="Avenir Book"/>
          <w:sz w:val="18"/>
          <w:szCs w:val="18"/>
        </w:rPr>
        <w:t xml:space="preserve"> May 30. </w:t>
      </w:r>
    </w:p>
    <w:p w14:paraId="0465966F" w14:textId="77777777" w:rsidR="00215061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2017 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Jaggi</w:t>
      </w:r>
      <w:proofErr w:type="spellEnd"/>
      <w:r w:rsidRPr="00656E7B">
        <w:rPr>
          <w:rFonts w:ascii="Avenir Book" w:hAnsi="Avenir Book"/>
          <w:sz w:val="18"/>
          <w:szCs w:val="18"/>
        </w:rPr>
        <w:t>, Maya. “</w:t>
      </w:r>
      <w:proofErr w:type="spellStart"/>
      <w:r w:rsidRPr="00656E7B">
        <w:rPr>
          <w:rFonts w:ascii="Avenir Book" w:hAnsi="Avenir Book"/>
          <w:sz w:val="18"/>
          <w:szCs w:val="18"/>
        </w:rPr>
        <w:t>Zeitz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Mocaa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: a shining beacon for African art.” </w:t>
      </w:r>
      <w:r w:rsidRPr="002126DF">
        <w:rPr>
          <w:rFonts w:ascii="Avenir Book" w:hAnsi="Avenir Book"/>
          <w:i/>
          <w:iCs/>
          <w:sz w:val="18"/>
          <w:szCs w:val="18"/>
        </w:rPr>
        <w:t>Financial Times,</w:t>
      </w:r>
      <w:r w:rsidRPr="00656E7B">
        <w:rPr>
          <w:rFonts w:ascii="Avenir Book" w:hAnsi="Avenir Book"/>
          <w:sz w:val="18"/>
          <w:szCs w:val="18"/>
        </w:rPr>
        <w:t xml:space="preserve"> September 20.</w:t>
      </w:r>
    </w:p>
    <w:p w14:paraId="4848E256" w14:textId="77777777" w:rsidR="00215061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proofErr w:type="spellStart"/>
      <w:r w:rsidRPr="00656E7B">
        <w:rPr>
          <w:rFonts w:ascii="Avenir Book" w:hAnsi="Avenir Book"/>
          <w:sz w:val="18"/>
          <w:szCs w:val="18"/>
        </w:rPr>
        <w:t>Stapley</w:t>
      </w:r>
      <w:proofErr w:type="spellEnd"/>
      <w:r w:rsidRPr="00656E7B">
        <w:rPr>
          <w:rFonts w:ascii="Avenir Book" w:hAnsi="Avenir Book"/>
          <w:sz w:val="18"/>
          <w:szCs w:val="18"/>
        </w:rPr>
        <w:t>-Brown, Victoria. “</w:t>
      </w: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Louis Vuitton offers a snapshot of contemporary African art.” </w:t>
      </w:r>
      <w:r w:rsidRPr="002126DF">
        <w:rPr>
          <w:rFonts w:ascii="Avenir Book" w:hAnsi="Avenir Book"/>
          <w:i/>
          <w:iCs/>
          <w:sz w:val="18"/>
          <w:szCs w:val="18"/>
        </w:rPr>
        <w:t>The Art Newspaper,</w:t>
      </w:r>
      <w:r w:rsidRPr="00656E7B">
        <w:rPr>
          <w:rFonts w:ascii="Avenir Book" w:hAnsi="Avenir Book"/>
          <w:sz w:val="18"/>
          <w:szCs w:val="18"/>
        </w:rPr>
        <w:t xml:space="preserve"> March 31. </w:t>
      </w:r>
    </w:p>
    <w:p w14:paraId="2F1FD80E" w14:textId="77777777" w:rsidR="00215061" w:rsidRDefault="00215061" w:rsidP="00215061">
      <w:pPr>
        <w:spacing w:line="276" w:lineRule="auto"/>
        <w:ind w:firstLine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Pelletier, Mary. “Afrofuturism takes on a new meaning in Israel.” </w:t>
      </w:r>
      <w:r w:rsidRPr="002126DF">
        <w:rPr>
          <w:rFonts w:ascii="Avenir Book" w:hAnsi="Avenir Book"/>
          <w:i/>
          <w:iCs/>
          <w:sz w:val="18"/>
          <w:szCs w:val="18"/>
        </w:rPr>
        <w:t>Apollo Magazine,</w:t>
      </w:r>
      <w:r>
        <w:rPr>
          <w:rFonts w:ascii="Avenir Book" w:hAnsi="Avenir Book"/>
          <w:sz w:val="18"/>
          <w:szCs w:val="18"/>
        </w:rPr>
        <w:t xml:space="preserve"> </w:t>
      </w:r>
      <w:r>
        <w:rPr>
          <w:rFonts w:ascii="Avenir Book" w:hAnsi="Avenir Book"/>
          <w:sz w:val="18"/>
          <w:szCs w:val="18"/>
        </w:rPr>
        <w:tab/>
      </w:r>
    </w:p>
    <w:p w14:paraId="73B0709E" w14:textId="77777777" w:rsidR="00215061" w:rsidRDefault="00215061" w:rsidP="00215061">
      <w:pPr>
        <w:spacing w:line="276" w:lineRule="auto"/>
        <w:ind w:firstLine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February 21. </w:t>
      </w:r>
    </w:p>
    <w:p w14:paraId="52DD4DF1" w14:textId="77777777" w:rsidR="00215061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Speed, Barbara. “The Zaire School </w:t>
      </w:r>
      <w:proofErr w:type="gramStart"/>
      <w:r w:rsidRPr="00656E7B">
        <w:rPr>
          <w:rFonts w:ascii="Avenir Book" w:hAnsi="Avenir Book"/>
          <w:sz w:val="18"/>
          <w:szCs w:val="18"/>
        </w:rPr>
        <w:t>Of</w:t>
      </w:r>
      <w:proofErr w:type="gramEnd"/>
      <w:r w:rsidRPr="00656E7B">
        <w:rPr>
          <w:rFonts w:ascii="Avenir Book" w:hAnsi="Avenir Book"/>
          <w:sz w:val="18"/>
          <w:szCs w:val="18"/>
        </w:rPr>
        <w:t xml:space="preserve"> Popular Painting: An Art Of Independence.” </w:t>
      </w:r>
      <w:r w:rsidRPr="002126DF">
        <w:rPr>
          <w:rFonts w:ascii="Avenir Book" w:hAnsi="Avenir Book"/>
          <w:i/>
          <w:iCs/>
          <w:sz w:val="18"/>
          <w:szCs w:val="18"/>
        </w:rPr>
        <w:t>Culture Trip,</w:t>
      </w:r>
      <w:r w:rsidRPr="00656E7B">
        <w:rPr>
          <w:rFonts w:ascii="Avenir Book" w:hAnsi="Avenir Book"/>
          <w:sz w:val="18"/>
          <w:szCs w:val="18"/>
        </w:rPr>
        <w:t xml:space="preserve"> January 10. </w:t>
      </w:r>
    </w:p>
    <w:p w14:paraId="0F03E9A6" w14:textId="77777777" w:rsidR="00215061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2016</w:t>
      </w:r>
      <w:r w:rsidRPr="00656E7B">
        <w:rPr>
          <w:rFonts w:ascii="Avenir Book" w:hAnsi="Avenir Book"/>
          <w:sz w:val="18"/>
          <w:szCs w:val="18"/>
        </w:rPr>
        <w:tab/>
        <w:t xml:space="preserve">“6 Artworks You May Regret Seeing (Because You'll Want to Buy Them So Badly).” </w:t>
      </w:r>
      <w:r w:rsidRPr="002126DF">
        <w:rPr>
          <w:rFonts w:ascii="Avenir Book" w:hAnsi="Avenir Book"/>
          <w:i/>
          <w:iCs/>
          <w:sz w:val="18"/>
          <w:szCs w:val="18"/>
        </w:rPr>
        <w:t>Artspace,</w:t>
      </w:r>
      <w:r w:rsidRPr="00656E7B">
        <w:rPr>
          <w:rFonts w:ascii="Avenir Book" w:hAnsi="Avenir Book"/>
          <w:sz w:val="18"/>
          <w:szCs w:val="18"/>
        </w:rPr>
        <w:t xml:space="preserve"> June 8. </w:t>
      </w:r>
    </w:p>
    <w:p w14:paraId="242749A4" w14:textId="77777777" w:rsidR="00215061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proofErr w:type="spellStart"/>
      <w:r w:rsidRPr="00656E7B">
        <w:rPr>
          <w:rFonts w:ascii="Avenir Book" w:hAnsi="Avenir Book"/>
          <w:sz w:val="18"/>
          <w:szCs w:val="18"/>
        </w:rPr>
        <w:lastRenderedPageBreak/>
        <w:t>Macguire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Eoghan. “Why ‘outstanding’ and ‘affordable’ African art is so hot right now.” </w:t>
      </w:r>
      <w:r w:rsidRPr="002126DF">
        <w:rPr>
          <w:rFonts w:ascii="Avenir Book" w:hAnsi="Avenir Book"/>
          <w:i/>
          <w:iCs/>
          <w:sz w:val="18"/>
          <w:szCs w:val="18"/>
        </w:rPr>
        <w:t>CNN,</w:t>
      </w:r>
      <w:r w:rsidRPr="00656E7B">
        <w:rPr>
          <w:rFonts w:ascii="Avenir Book" w:hAnsi="Avenir Book"/>
          <w:sz w:val="18"/>
          <w:szCs w:val="18"/>
        </w:rPr>
        <w:t xml:space="preserve"> February 16. </w:t>
      </w:r>
    </w:p>
    <w:p w14:paraId="1240E53C" w14:textId="77777777" w:rsidR="00215061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“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 | The Art </w:t>
      </w:r>
      <w:proofErr w:type="gramStart"/>
      <w:r w:rsidRPr="00656E7B">
        <w:rPr>
          <w:rFonts w:ascii="Avenir Book" w:hAnsi="Avenir Book"/>
          <w:sz w:val="18"/>
          <w:szCs w:val="18"/>
        </w:rPr>
        <w:t>Of</w:t>
      </w:r>
      <w:proofErr w:type="gramEnd"/>
      <w:r w:rsidRPr="00656E7B">
        <w:rPr>
          <w:rFonts w:ascii="Avenir Book" w:hAnsi="Avenir Book"/>
          <w:sz w:val="18"/>
          <w:szCs w:val="18"/>
        </w:rPr>
        <w:t xml:space="preserve"> Telling The Truth.”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CultureTrip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January 29. </w:t>
      </w:r>
    </w:p>
    <w:p w14:paraId="5EA6DB4E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2015</w:t>
      </w:r>
      <w:r w:rsidRPr="00656E7B">
        <w:rPr>
          <w:rFonts w:ascii="Avenir Book" w:hAnsi="Avenir Book"/>
          <w:sz w:val="18"/>
          <w:szCs w:val="18"/>
        </w:rPr>
        <w:tab/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Donadio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Rachel. “Exploring a Century of Art </w:t>
      </w:r>
      <w:proofErr w:type="gramStart"/>
      <w:r w:rsidRPr="00656E7B">
        <w:rPr>
          <w:rFonts w:ascii="Avenir Book" w:hAnsi="Avenir Book"/>
          <w:sz w:val="18"/>
          <w:szCs w:val="18"/>
        </w:rPr>
        <w:t>From</w:t>
      </w:r>
      <w:proofErr w:type="gramEnd"/>
      <w:r w:rsidRPr="00656E7B">
        <w:rPr>
          <w:rFonts w:ascii="Avenir Book" w:hAnsi="Avenir Book"/>
          <w:sz w:val="18"/>
          <w:szCs w:val="18"/>
        </w:rPr>
        <w:t xml:space="preserve"> Congo</w:t>
      </w:r>
      <w:r w:rsidRPr="002126DF">
        <w:rPr>
          <w:rFonts w:ascii="Avenir Book" w:hAnsi="Avenir Book"/>
          <w:i/>
          <w:iCs/>
          <w:sz w:val="18"/>
          <w:szCs w:val="18"/>
        </w:rPr>
        <w:t>.” The New York Times,</w:t>
      </w:r>
      <w:r w:rsidRPr="00656E7B">
        <w:rPr>
          <w:rFonts w:ascii="Avenir Book" w:hAnsi="Avenir Book"/>
          <w:sz w:val="18"/>
          <w:szCs w:val="18"/>
        </w:rPr>
        <w:t xml:space="preserve"> July 24. </w:t>
      </w:r>
    </w:p>
    <w:p w14:paraId="4238152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>“</w:t>
      </w:r>
      <w:proofErr w:type="spellStart"/>
      <w:r w:rsidRPr="00656E7B">
        <w:rPr>
          <w:rFonts w:ascii="Avenir Book" w:hAnsi="Avenir Book"/>
          <w:sz w:val="18"/>
          <w:szCs w:val="18"/>
        </w:rPr>
        <w:t>Sapeurs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silks and selfies: African contemporary arts – in pictures.” </w:t>
      </w:r>
      <w:r w:rsidRPr="002126DF">
        <w:rPr>
          <w:rFonts w:ascii="Avenir Book" w:hAnsi="Avenir Book"/>
          <w:i/>
          <w:iCs/>
          <w:sz w:val="18"/>
          <w:szCs w:val="18"/>
        </w:rPr>
        <w:t>The New York Times,</w:t>
      </w:r>
      <w:r w:rsidRPr="00656E7B">
        <w:rPr>
          <w:rFonts w:ascii="Avenir Book" w:hAnsi="Avenir Book"/>
          <w:sz w:val="18"/>
          <w:szCs w:val="18"/>
        </w:rPr>
        <w:t xml:space="preserve"> July 24. </w:t>
      </w:r>
    </w:p>
    <w:p w14:paraId="7C8F6C00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Ellis-Petersen, Hannah. “Paris hosts first ever retrospective of art from Democratic Republic of the Congo.” </w:t>
      </w:r>
      <w:r w:rsidRPr="002126DF">
        <w:rPr>
          <w:rFonts w:ascii="Avenir Book" w:hAnsi="Avenir Book"/>
          <w:i/>
          <w:iCs/>
          <w:sz w:val="18"/>
          <w:szCs w:val="18"/>
        </w:rPr>
        <w:t>The Guardian,</w:t>
      </w:r>
      <w:r w:rsidRPr="00656E7B">
        <w:rPr>
          <w:rFonts w:ascii="Avenir Book" w:hAnsi="Avenir Book"/>
          <w:sz w:val="18"/>
          <w:szCs w:val="18"/>
        </w:rPr>
        <w:t xml:space="preserve"> July 10. </w:t>
      </w:r>
    </w:p>
    <w:p w14:paraId="252F341D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“Love, leaders and watermelons: 100 years of art from the Congo – in pictures.” </w:t>
      </w:r>
      <w:r w:rsidRPr="002126DF">
        <w:rPr>
          <w:rFonts w:ascii="Avenir Book" w:hAnsi="Avenir Book"/>
          <w:i/>
          <w:iCs/>
          <w:sz w:val="18"/>
          <w:szCs w:val="18"/>
        </w:rPr>
        <w:t xml:space="preserve">The Guardian, </w:t>
      </w:r>
      <w:r w:rsidRPr="00656E7B">
        <w:rPr>
          <w:rFonts w:ascii="Avenir Book" w:hAnsi="Avenir Book"/>
          <w:sz w:val="18"/>
          <w:szCs w:val="18"/>
        </w:rPr>
        <w:t xml:space="preserve">July 10. </w:t>
      </w:r>
    </w:p>
    <w:p w14:paraId="1EEEF69B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Grey, Tobias. “A Vibrant Display of Congolese Art at </w:t>
      </w: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Cartier.” </w:t>
      </w:r>
      <w:r w:rsidRPr="002126DF">
        <w:rPr>
          <w:rFonts w:ascii="Avenir Book" w:hAnsi="Avenir Book"/>
          <w:i/>
          <w:iCs/>
          <w:sz w:val="18"/>
          <w:szCs w:val="18"/>
        </w:rPr>
        <w:t xml:space="preserve">Wall Street Journal, </w:t>
      </w:r>
      <w:r w:rsidRPr="00656E7B">
        <w:rPr>
          <w:rFonts w:ascii="Avenir Book" w:hAnsi="Avenir Book"/>
          <w:sz w:val="18"/>
          <w:szCs w:val="18"/>
        </w:rPr>
        <w:t xml:space="preserve">July 9. </w:t>
      </w:r>
    </w:p>
    <w:p w14:paraId="5077696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2014 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Strasnick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Stephanie. “How Artists Across the Globe Are Saying ‘Yes’ to Picasso.”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ARTnews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>
        <w:rPr>
          <w:rFonts w:ascii="Avenir Book" w:hAnsi="Avenir Book"/>
          <w:sz w:val="18"/>
          <w:szCs w:val="18"/>
        </w:rPr>
        <w:t xml:space="preserve"> </w:t>
      </w:r>
      <w:r w:rsidRPr="00656E7B">
        <w:rPr>
          <w:rFonts w:ascii="Avenir Book" w:hAnsi="Avenir Book"/>
          <w:sz w:val="18"/>
          <w:szCs w:val="18"/>
        </w:rPr>
        <w:t xml:space="preserve">February 24. </w:t>
      </w:r>
    </w:p>
    <w:p w14:paraId="10129C9C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ab/>
        <w:t xml:space="preserve">“Top 10 African Artists.” </w:t>
      </w:r>
      <w:r w:rsidRPr="002126DF">
        <w:rPr>
          <w:rFonts w:ascii="Avenir Book" w:hAnsi="Avenir Book"/>
          <w:i/>
          <w:iCs/>
          <w:sz w:val="18"/>
          <w:szCs w:val="18"/>
        </w:rPr>
        <w:t>BORGEN MAGAZINE,</w:t>
      </w:r>
      <w:r w:rsidRPr="00656E7B">
        <w:rPr>
          <w:rFonts w:ascii="Avenir Book" w:hAnsi="Avenir Book"/>
          <w:sz w:val="18"/>
          <w:szCs w:val="18"/>
        </w:rPr>
        <w:t xml:space="preserve"> January 24 </w:t>
      </w:r>
    </w:p>
    <w:p w14:paraId="350ED581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2013 </w:t>
      </w:r>
      <w:r w:rsidRPr="00656E7B">
        <w:rPr>
          <w:rFonts w:ascii="Avenir Book" w:hAnsi="Avenir Book"/>
          <w:sz w:val="18"/>
          <w:szCs w:val="18"/>
        </w:rPr>
        <w:tab/>
        <w:t xml:space="preserve">Debut, Beatrice. “London fair marks rise of contemporary African art.” Modern Ghana, October 16. </w:t>
      </w:r>
    </w:p>
    <w:p w14:paraId="15217E9F" w14:textId="77777777" w:rsidR="00215061" w:rsidRPr="00656E7B" w:rsidRDefault="00215061" w:rsidP="00215061">
      <w:pPr>
        <w:spacing w:line="276" w:lineRule="auto"/>
        <w:ind w:left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Friedman, Amanda. “Louis Vuitton Releases City-Themed Sketch Books by Famous Artists.” </w:t>
      </w:r>
      <w:r w:rsidRPr="002126DF">
        <w:rPr>
          <w:rFonts w:ascii="Avenir Book" w:hAnsi="Avenir Book"/>
          <w:i/>
          <w:iCs/>
          <w:sz w:val="18"/>
          <w:szCs w:val="18"/>
        </w:rPr>
        <w:t>Architectural Digest,</w:t>
      </w:r>
      <w:r w:rsidRPr="00656E7B">
        <w:rPr>
          <w:rFonts w:ascii="Avenir Book" w:hAnsi="Avenir Book"/>
          <w:sz w:val="18"/>
          <w:szCs w:val="18"/>
        </w:rPr>
        <w:t xml:space="preserve"> May 31. </w:t>
      </w:r>
    </w:p>
    <w:p w14:paraId="41035B8D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2006 </w:t>
      </w:r>
      <w:r w:rsidRPr="00656E7B">
        <w:rPr>
          <w:rFonts w:ascii="Avenir Book" w:hAnsi="Avenir Book"/>
          <w:sz w:val="18"/>
          <w:szCs w:val="18"/>
        </w:rPr>
        <w:tab/>
        <w:t xml:space="preserve">Caplan, Gerald. “The Conspiracy Against Africa.” </w:t>
      </w:r>
      <w:r w:rsidRPr="002126DF">
        <w:rPr>
          <w:rFonts w:ascii="Avenir Book" w:hAnsi="Avenir Book"/>
          <w:i/>
          <w:iCs/>
          <w:sz w:val="18"/>
          <w:szCs w:val="18"/>
        </w:rPr>
        <w:t>The Walrus,</w:t>
      </w:r>
      <w:r w:rsidRPr="00656E7B">
        <w:rPr>
          <w:rFonts w:ascii="Avenir Book" w:hAnsi="Avenir Book"/>
          <w:sz w:val="18"/>
          <w:szCs w:val="18"/>
        </w:rPr>
        <w:t xml:space="preserve"> November 12. </w:t>
      </w:r>
    </w:p>
    <w:p w14:paraId="38DBF62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2005 </w:t>
      </w:r>
      <w:r w:rsidRPr="00656E7B">
        <w:rPr>
          <w:rFonts w:ascii="Avenir Book" w:hAnsi="Avenir Book"/>
          <w:sz w:val="18"/>
          <w:szCs w:val="18"/>
        </w:rPr>
        <w:tab/>
        <w:t xml:space="preserve">French, Christopher. “African Art Now: </w:t>
      </w:r>
      <w:proofErr w:type="spellStart"/>
      <w:r w:rsidRPr="00656E7B">
        <w:rPr>
          <w:rFonts w:ascii="Avenir Book" w:hAnsi="Avenir Book"/>
          <w:sz w:val="18"/>
          <w:szCs w:val="18"/>
        </w:rPr>
        <w:t>Menil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CAM, and TSU.”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Glasstire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May 2. </w:t>
      </w:r>
    </w:p>
    <w:p w14:paraId="697E3BE2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>2004</w:t>
      </w:r>
      <w:r w:rsidRPr="00656E7B">
        <w:rPr>
          <w:rFonts w:ascii="Avenir Book" w:hAnsi="Avenir Book"/>
          <w:sz w:val="18"/>
          <w:szCs w:val="18"/>
        </w:rPr>
        <w:tab/>
      </w:r>
      <w:proofErr w:type="spellStart"/>
      <w:r w:rsidRPr="00656E7B">
        <w:rPr>
          <w:rFonts w:ascii="Avenir Book" w:hAnsi="Avenir Book"/>
          <w:sz w:val="18"/>
          <w:szCs w:val="18"/>
        </w:rPr>
        <w:t>Andriamirado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, Virginie. “Je Suis un </w:t>
      </w:r>
      <w:proofErr w:type="spellStart"/>
      <w:r w:rsidRPr="00656E7B">
        <w:rPr>
          <w:rFonts w:ascii="Avenir Book" w:hAnsi="Avenir Book"/>
          <w:sz w:val="18"/>
          <w:szCs w:val="18"/>
        </w:rPr>
        <w:t>observateur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du monde. Entretien avec 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L’engagement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de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L’ecrivan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africain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 xml:space="preserve"> 59.</w:t>
      </w:r>
      <w:r w:rsidRPr="00656E7B">
        <w:rPr>
          <w:rFonts w:ascii="Avenir Book" w:hAnsi="Avenir Book"/>
          <w:sz w:val="18"/>
          <w:szCs w:val="18"/>
        </w:rPr>
        <w:t xml:space="preserve"> </w:t>
      </w:r>
    </w:p>
    <w:p w14:paraId="2ACC3C86" w14:textId="77777777" w:rsidR="00215061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1997 </w:t>
      </w:r>
      <w:r w:rsidRPr="00656E7B">
        <w:rPr>
          <w:rFonts w:ascii="Avenir Book" w:hAnsi="Avenir Book"/>
          <w:sz w:val="18"/>
          <w:szCs w:val="18"/>
        </w:rPr>
        <w:tab/>
        <w:t xml:space="preserve">Diawara, </w:t>
      </w:r>
      <w:proofErr w:type="spellStart"/>
      <w:r w:rsidRPr="00656E7B">
        <w:rPr>
          <w:rFonts w:ascii="Avenir Book" w:hAnsi="Avenir Book"/>
          <w:sz w:val="18"/>
          <w:szCs w:val="18"/>
        </w:rPr>
        <w:t>Manthia</w:t>
      </w:r>
      <w:proofErr w:type="spellEnd"/>
      <w:r w:rsidRPr="00656E7B">
        <w:rPr>
          <w:rFonts w:ascii="Avenir Book" w:hAnsi="Avenir Book"/>
          <w:sz w:val="18"/>
          <w:szCs w:val="18"/>
        </w:rPr>
        <w:t>. “</w:t>
      </w:r>
      <w:proofErr w:type="spellStart"/>
      <w:r w:rsidRPr="00656E7B">
        <w:rPr>
          <w:rFonts w:ascii="Avenir Book" w:hAnsi="Avenir Book"/>
          <w:sz w:val="18"/>
          <w:szCs w:val="18"/>
        </w:rPr>
        <w:t>Chéri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Samba </w:t>
      </w: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national des Arts </w:t>
      </w:r>
      <w:proofErr w:type="spellStart"/>
      <w:r w:rsidRPr="00656E7B">
        <w:rPr>
          <w:rFonts w:ascii="Avenir Book" w:hAnsi="Avenir Book"/>
          <w:sz w:val="18"/>
          <w:szCs w:val="18"/>
        </w:rPr>
        <w:t>d'Afrique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et </w:t>
      </w:r>
      <w:proofErr w:type="spellStart"/>
      <w:r w:rsidRPr="00656E7B">
        <w:rPr>
          <w:rFonts w:ascii="Avenir Book" w:hAnsi="Avenir Book"/>
          <w:sz w:val="18"/>
          <w:szCs w:val="18"/>
        </w:rPr>
        <w:t>d'Océanie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.” </w:t>
      </w:r>
      <w:proofErr w:type="spellStart"/>
      <w:r w:rsidRPr="002126DF">
        <w:rPr>
          <w:rFonts w:ascii="Avenir Book" w:hAnsi="Avenir Book"/>
          <w:i/>
          <w:iCs/>
          <w:sz w:val="18"/>
          <w:szCs w:val="18"/>
        </w:rPr>
        <w:t>Artforum</w:t>
      </w:r>
      <w:proofErr w:type="spellEnd"/>
      <w:r w:rsidRPr="002126DF">
        <w:rPr>
          <w:rFonts w:ascii="Avenir Book" w:hAnsi="Avenir Book"/>
          <w:i/>
          <w:iCs/>
          <w:sz w:val="18"/>
          <w:szCs w:val="18"/>
        </w:rPr>
        <w:t>,</w:t>
      </w:r>
      <w:r w:rsidRPr="00656E7B">
        <w:rPr>
          <w:rFonts w:ascii="Avenir Book" w:hAnsi="Avenir Book"/>
          <w:sz w:val="18"/>
          <w:szCs w:val="18"/>
        </w:rPr>
        <w:t xml:space="preserve"> November.</w:t>
      </w:r>
    </w:p>
    <w:p w14:paraId="783A97F9" w14:textId="77777777" w:rsidR="00215061" w:rsidRPr="00656E7B" w:rsidRDefault="00215061" w:rsidP="00215061">
      <w:pPr>
        <w:spacing w:line="276" w:lineRule="auto"/>
        <w:ind w:left="720" w:hanging="720"/>
        <w:rPr>
          <w:rFonts w:ascii="Avenir Book" w:hAnsi="Avenir Book"/>
          <w:sz w:val="18"/>
          <w:szCs w:val="18"/>
        </w:rPr>
      </w:pPr>
    </w:p>
    <w:p w14:paraId="7AE52D9B" w14:textId="77777777" w:rsidR="00215061" w:rsidRPr="00656E7B" w:rsidRDefault="00215061" w:rsidP="00215061">
      <w:pPr>
        <w:spacing w:line="276" w:lineRule="auto"/>
        <w:rPr>
          <w:rFonts w:ascii="Avenir Book" w:hAnsi="Avenir Book"/>
          <w:b/>
          <w:bCs/>
          <w:sz w:val="22"/>
          <w:szCs w:val="22"/>
        </w:rPr>
      </w:pPr>
      <w:r w:rsidRPr="00656E7B">
        <w:rPr>
          <w:rFonts w:ascii="Avenir Book" w:hAnsi="Avenir Book"/>
          <w:b/>
          <w:bCs/>
          <w:sz w:val="22"/>
          <w:szCs w:val="22"/>
        </w:rPr>
        <w:t>COLLECTIONS</w:t>
      </w:r>
    </w:p>
    <w:p w14:paraId="451380C7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CAAC - The </w:t>
      </w:r>
      <w:proofErr w:type="spellStart"/>
      <w:r w:rsidRPr="00656E7B">
        <w:rPr>
          <w:rFonts w:ascii="Avenir Book" w:hAnsi="Avenir Book"/>
          <w:sz w:val="18"/>
          <w:szCs w:val="18"/>
        </w:rPr>
        <w:t>Pigozzi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Collection</w:t>
      </w:r>
    </w:p>
    <w:p w14:paraId="18403AAC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Collection </w:t>
      </w:r>
      <w:proofErr w:type="spellStart"/>
      <w:r w:rsidRPr="00656E7B">
        <w:rPr>
          <w:rFonts w:ascii="Avenir Book" w:hAnsi="Avenir Book"/>
          <w:sz w:val="18"/>
          <w:szCs w:val="18"/>
        </w:rPr>
        <w:t>agnès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b.</w:t>
      </w:r>
    </w:p>
    <w:p w14:paraId="73178CEE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Collection Farida et Henri Seydoux </w:t>
      </w:r>
    </w:p>
    <w:p w14:paraId="69868C5B" w14:textId="77777777" w:rsidR="00215061" w:rsidRPr="00656E7B" w:rsidRDefault="00215061" w:rsidP="00215061">
      <w:pPr>
        <w:spacing w:line="276" w:lineRule="auto"/>
        <w:ind w:left="10" w:hanging="1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Collection </w:t>
      </w:r>
      <w:proofErr w:type="spellStart"/>
      <w:r w:rsidRPr="00656E7B">
        <w:rPr>
          <w:rFonts w:ascii="Avenir Book" w:hAnsi="Avenir Book"/>
          <w:sz w:val="18"/>
          <w:szCs w:val="18"/>
        </w:rPr>
        <w:t>Gervanne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et Matthias </w:t>
      </w:r>
      <w:proofErr w:type="spellStart"/>
      <w:r w:rsidRPr="00656E7B">
        <w:rPr>
          <w:rFonts w:ascii="Avenir Book" w:hAnsi="Avenir Book"/>
          <w:sz w:val="18"/>
          <w:szCs w:val="18"/>
        </w:rPr>
        <w:t>Leridon</w:t>
      </w:r>
      <w:proofErr w:type="spellEnd"/>
    </w:p>
    <w:p w14:paraId="69C36FAC" w14:textId="77777777" w:rsidR="00215061" w:rsidRPr="00656E7B" w:rsidRDefault="00215061" w:rsidP="00215061">
      <w:pPr>
        <w:spacing w:line="276" w:lineRule="auto"/>
        <w:ind w:left="10" w:hanging="1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Collection Lilian </w:t>
      </w:r>
      <w:proofErr w:type="spellStart"/>
      <w:r w:rsidRPr="00656E7B">
        <w:rPr>
          <w:rFonts w:ascii="Avenir Book" w:hAnsi="Avenir Book"/>
          <w:sz w:val="18"/>
          <w:szCs w:val="18"/>
        </w:rPr>
        <w:t>Thuram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</w:p>
    <w:p w14:paraId="09A019EA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Collection LVMH </w:t>
      </w:r>
    </w:p>
    <w:p w14:paraId="5E0EE638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Collection </w:t>
      </w:r>
      <w:proofErr w:type="spellStart"/>
      <w:r w:rsidRPr="00656E7B">
        <w:rPr>
          <w:rFonts w:ascii="Avenir Book" w:hAnsi="Avenir Book"/>
          <w:sz w:val="18"/>
          <w:szCs w:val="18"/>
        </w:rPr>
        <w:t>Sindika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Dokolo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</w:p>
    <w:p w14:paraId="7CA2E5BB" w14:textId="77777777" w:rsidR="00215061" w:rsidRPr="00656E7B" w:rsidRDefault="00215061" w:rsidP="00215061">
      <w:pPr>
        <w:spacing w:line="276" w:lineRule="auto"/>
        <w:ind w:left="10" w:hanging="10"/>
        <w:rPr>
          <w:rFonts w:ascii="Avenir Book" w:hAnsi="Avenir Book"/>
          <w:sz w:val="18"/>
          <w:szCs w:val="18"/>
        </w:rPr>
      </w:pP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Alliances </w:t>
      </w:r>
    </w:p>
    <w:p w14:paraId="10542CA6" w14:textId="77777777" w:rsidR="00215061" w:rsidRPr="00656E7B" w:rsidRDefault="00215061" w:rsidP="00215061">
      <w:pPr>
        <w:spacing w:line="276" w:lineRule="auto"/>
        <w:ind w:left="10" w:hanging="10"/>
        <w:rPr>
          <w:rFonts w:ascii="Avenir Book" w:hAnsi="Avenir Book"/>
          <w:sz w:val="18"/>
          <w:szCs w:val="18"/>
        </w:rPr>
      </w:pPr>
      <w:proofErr w:type="spellStart"/>
      <w:r w:rsidRPr="00656E7B">
        <w:rPr>
          <w:rFonts w:ascii="Avenir Book" w:hAnsi="Avenir Book"/>
          <w:sz w:val="18"/>
          <w:szCs w:val="18"/>
        </w:rPr>
        <w:t>Fondation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Cartier pour </w:t>
      </w:r>
      <w:proofErr w:type="spellStart"/>
      <w:r w:rsidRPr="00656E7B">
        <w:rPr>
          <w:rFonts w:ascii="Avenir Book" w:hAnsi="Avenir Book"/>
          <w:sz w:val="18"/>
          <w:szCs w:val="18"/>
        </w:rPr>
        <w:t>l'art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proofErr w:type="gramStart"/>
      <w:r w:rsidRPr="00656E7B">
        <w:rPr>
          <w:rFonts w:ascii="Avenir Book" w:hAnsi="Avenir Book"/>
          <w:sz w:val="18"/>
          <w:szCs w:val="18"/>
        </w:rPr>
        <w:t>contemporain</w:t>
      </w:r>
      <w:proofErr w:type="spellEnd"/>
      <w:proofErr w:type="gramEnd"/>
      <w:r w:rsidRPr="00656E7B">
        <w:rPr>
          <w:rFonts w:ascii="Avenir Book" w:hAnsi="Avenir Book"/>
          <w:sz w:val="18"/>
          <w:szCs w:val="18"/>
        </w:rPr>
        <w:t xml:space="preserve"> </w:t>
      </w:r>
    </w:p>
    <w:p w14:paraId="08419D92" w14:textId="77777777" w:rsidR="00215061" w:rsidRPr="00656E7B" w:rsidRDefault="00215061" w:rsidP="00215061">
      <w:pPr>
        <w:spacing w:line="276" w:lineRule="auto"/>
        <w:ind w:left="10" w:hanging="10"/>
        <w:rPr>
          <w:rFonts w:ascii="Avenir Book" w:hAnsi="Avenir Book"/>
          <w:sz w:val="18"/>
          <w:szCs w:val="18"/>
        </w:rPr>
      </w:pP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royal </w:t>
      </w:r>
      <w:proofErr w:type="spellStart"/>
      <w:r w:rsidRPr="00656E7B">
        <w:rPr>
          <w:rFonts w:ascii="Avenir Book" w:hAnsi="Avenir Book"/>
          <w:sz w:val="18"/>
          <w:szCs w:val="18"/>
        </w:rPr>
        <w:t>d'Afrique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centrale</w:t>
      </w:r>
    </w:p>
    <w:p w14:paraId="5846A588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proofErr w:type="spellStart"/>
      <w:r w:rsidRPr="00656E7B">
        <w:rPr>
          <w:rFonts w:ascii="Avenir Book" w:hAnsi="Avenir Book"/>
          <w:sz w:val="18"/>
          <w:szCs w:val="18"/>
        </w:rPr>
        <w:t>Musée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National </w:t>
      </w:r>
      <w:proofErr w:type="spellStart"/>
      <w:r w:rsidRPr="00656E7B">
        <w:rPr>
          <w:rFonts w:ascii="Avenir Book" w:hAnsi="Avenir Book"/>
          <w:sz w:val="18"/>
          <w:szCs w:val="18"/>
        </w:rPr>
        <w:t>d'Art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Moderne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- Centre Pompidou </w:t>
      </w:r>
    </w:p>
    <w:p w14:paraId="294934CA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Museum of Modern Art </w:t>
      </w:r>
    </w:p>
    <w:p w14:paraId="787AEFD0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lastRenderedPageBreak/>
        <w:t xml:space="preserve">Seattle Art Museum </w:t>
      </w:r>
    </w:p>
    <w:p w14:paraId="1F4EF4E0" w14:textId="77777777" w:rsidR="00215061" w:rsidRPr="00656E7B" w:rsidRDefault="00215061" w:rsidP="00215061">
      <w:pPr>
        <w:spacing w:line="276" w:lineRule="auto"/>
        <w:ind w:left="10" w:hanging="10"/>
        <w:rPr>
          <w:rFonts w:ascii="Avenir Book" w:hAnsi="Avenir Book"/>
          <w:sz w:val="18"/>
          <w:szCs w:val="18"/>
        </w:rPr>
      </w:pPr>
      <w:r w:rsidRPr="00656E7B">
        <w:rPr>
          <w:rFonts w:ascii="Avenir Book" w:hAnsi="Avenir Book"/>
          <w:sz w:val="18"/>
          <w:szCs w:val="18"/>
        </w:rPr>
        <w:t xml:space="preserve">Smithsonian Institute of National Museum of African Art </w:t>
      </w:r>
    </w:p>
    <w:p w14:paraId="33150806" w14:textId="77777777" w:rsidR="00215061" w:rsidRPr="00656E7B" w:rsidRDefault="00215061" w:rsidP="00215061">
      <w:pPr>
        <w:spacing w:line="276" w:lineRule="auto"/>
        <w:rPr>
          <w:rFonts w:ascii="Avenir Book" w:hAnsi="Avenir Book"/>
          <w:sz w:val="18"/>
          <w:szCs w:val="18"/>
        </w:rPr>
      </w:pPr>
      <w:proofErr w:type="spellStart"/>
      <w:r w:rsidRPr="00656E7B">
        <w:rPr>
          <w:rFonts w:ascii="Avenir Book" w:hAnsi="Avenir Book"/>
          <w:sz w:val="18"/>
          <w:szCs w:val="18"/>
        </w:rPr>
        <w:t>Zeitz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  <w:proofErr w:type="spellStart"/>
      <w:r w:rsidRPr="00656E7B">
        <w:rPr>
          <w:rFonts w:ascii="Avenir Book" w:hAnsi="Avenir Book"/>
          <w:sz w:val="18"/>
          <w:szCs w:val="18"/>
        </w:rPr>
        <w:t>Mocaa</w:t>
      </w:r>
      <w:proofErr w:type="spellEnd"/>
      <w:r w:rsidRPr="00656E7B">
        <w:rPr>
          <w:rFonts w:ascii="Avenir Book" w:hAnsi="Avenir Book"/>
          <w:sz w:val="18"/>
          <w:szCs w:val="18"/>
        </w:rPr>
        <w:t xml:space="preserve"> </w:t>
      </w:r>
    </w:p>
    <w:p w14:paraId="1912E8A5" w14:textId="6678A995" w:rsidR="00CE4F0C" w:rsidRPr="000E31C0" w:rsidRDefault="00CE4F0C" w:rsidP="00CE4F0C">
      <w:pPr>
        <w:pStyle w:val="TableLeftJustify"/>
      </w:pPr>
    </w:p>
    <w:sectPr w:rsidR="00CE4F0C" w:rsidRPr="000E31C0" w:rsidSect="00C73A0C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2160" w:right="2160" w:bottom="2160" w:left="2160" w:header="1037" w:footer="43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EE5E6" w14:textId="77777777" w:rsidR="00C73A0C" w:rsidRDefault="00C73A0C">
      <w:r>
        <w:separator/>
      </w:r>
    </w:p>
    <w:p w14:paraId="5CE66326" w14:textId="77777777" w:rsidR="00C73A0C" w:rsidRDefault="00C73A0C"/>
  </w:endnote>
  <w:endnote w:type="continuationSeparator" w:id="0">
    <w:p w14:paraId="16BE02C5" w14:textId="77777777" w:rsidR="00C73A0C" w:rsidRDefault="00C73A0C">
      <w:r>
        <w:continuationSeparator/>
      </w:r>
    </w:p>
    <w:p w14:paraId="127D0B06" w14:textId="77777777" w:rsidR="00C73A0C" w:rsidRDefault="00C73A0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venir LT Std 45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venir LT Std 55 Roman">
    <w:altName w:val="Calibri"/>
    <w:panose1 w:val="020B0503020203020204"/>
    <w:charset w:val="4D"/>
    <w:family w:val="swiss"/>
    <w:pitch w:val="variable"/>
    <w:sig w:usb0="800000AF" w:usb1="5000204A" w:usb2="00000000" w:usb3="00000000" w:csb0="0000009B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Azo Sans">
    <w:altName w:val="Calibri"/>
    <w:panose1 w:val="020B0604020202020204"/>
    <w:charset w:val="4D"/>
    <w:family w:val="auto"/>
    <w:notTrueType/>
    <w:pitch w:val="variable"/>
    <w:sig w:usb0="00000007" w:usb1="00000000" w:usb2="00000000" w:usb3="00000000" w:csb0="00000093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7F632" w14:textId="77777777" w:rsidR="00AF6946" w:rsidRDefault="00AF6946" w:rsidP="00AF6946">
    <w:r w:rsidRPr="000F32DA">
      <w:rPr>
        <w:noProof/>
      </w:rPr>
      <w:drawing>
        <wp:inline distT="0" distB="0" distL="0" distR="0" wp14:anchorId="36A32EFB" wp14:editId="2D4E1BA4">
          <wp:extent cx="4991100" cy="2159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991100" cy="215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A73E68C" w14:textId="6C5390D4" w:rsidR="005107C8" w:rsidRPr="00AF6946" w:rsidRDefault="005107C8" w:rsidP="00AF694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792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14"/>
      <w:gridCol w:w="1619"/>
      <w:gridCol w:w="1617"/>
      <w:gridCol w:w="3070"/>
    </w:tblGrid>
    <w:tr w:rsidR="00C7708C" w:rsidRPr="006E49CC" w14:paraId="43CB5D89" w14:textId="2B887EB5" w:rsidTr="00C7708C">
      <w:trPr>
        <w:trHeight w:val="51"/>
      </w:trPr>
      <w:tc>
        <w:tcPr>
          <w:tcW w:w="1019" w:type="pct"/>
        </w:tcPr>
        <w:p w14:paraId="02E39DAF" w14:textId="3C8FB22B" w:rsidR="006E49CC" w:rsidRPr="006E49CC" w:rsidRDefault="006E49CC" w:rsidP="00C7708C">
          <w:pPr>
            <w:pStyle w:val="Footer"/>
            <w:tabs>
              <w:tab w:val="clear" w:pos="4320"/>
            </w:tabs>
            <w:spacing w:line="480" w:lineRule="auto"/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</w:pPr>
          <w:r w:rsidRPr="006E49CC"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  <w:t>120 EAST 65TH ST</w:t>
          </w:r>
        </w:p>
        <w:p w14:paraId="61832CE8" w14:textId="03F31D12" w:rsidR="006E49CC" w:rsidRPr="006E49CC" w:rsidRDefault="006E49CC" w:rsidP="00C7708C">
          <w:pPr>
            <w:pStyle w:val="Footer"/>
            <w:tabs>
              <w:tab w:val="clear" w:pos="4320"/>
            </w:tabs>
            <w:spacing w:line="480" w:lineRule="auto"/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</w:pPr>
          <w:r w:rsidRPr="006E49CC"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  <w:t>NEW YORK, NY 10065</w:t>
          </w:r>
        </w:p>
      </w:tc>
      <w:tc>
        <w:tcPr>
          <w:tcW w:w="1022" w:type="pct"/>
        </w:tcPr>
        <w:p w14:paraId="3AD405C4" w14:textId="763ED19E" w:rsidR="006E49CC" w:rsidRPr="006E49CC" w:rsidRDefault="006E49CC" w:rsidP="00C7708C">
          <w:pPr>
            <w:pStyle w:val="Footer"/>
            <w:tabs>
              <w:tab w:val="clear" w:pos="4320"/>
            </w:tabs>
            <w:spacing w:line="480" w:lineRule="auto"/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</w:pPr>
          <w:r w:rsidRPr="006E49CC"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  <w:t>55 GREAT JONES ST</w:t>
          </w:r>
        </w:p>
        <w:p w14:paraId="005E98C7" w14:textId="635D1E1C" w:rsidR="006E49CC" w:rsidRPr="006E49CC" w:rsidRDefault="006E49CC" w:rsidP="00C7708C">
          <w:pPr>
            <w:pStyle w:val="Footer"/>
            <w:tabs>
              <w:tab w:val="clear" w:pos="4320"/>
            </w:tabs>
            <w:spacing w:line="480" w:lineRule="auto"/>
            <w:rPr>
              <w:spacing w:val="8"/>
              <w:kern w:val="10"/>
            </w:rPr>
          </w:pPr>
          <w:r w:rsidRPr="006E49CC"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  <w:t>NEW YORK, NY 10012</w:t>
          </w:r>
        </w:p>
      </w:tc>
      <w:tc>
        <w:tcPr>
          <w:tcW w:w="1021" w:type="pct"/>
        </w:tcPr>
        <w:p w14:paraId="5912C206" w14:textId="115184A9" w:rsidR="006E49CC" w:rsidRPr="006E49CC" w:rsidRDefault="006E49CC" w:rsidP="00C7708C">
          <w:pPr>
            <w:pStyle w:val="Footer"/>
            <w:tabs>
              <w:tab w:val="clear" w:pos="4320"/>
            </w:tabs>
            <w:spacing w:line="480" w:lineRule="auto"/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</w:pPr>
          <w:r w:rsidRPr="006E49CC"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  <w:t>T: +1 (212) 980-0700</w:t>
          </w:r>
        </w:p>
        <w:p w14:paraId="4817AB43" w14:textId="57047E87" w:rsidR="006E49CC" w:rsidRPr="006E49CC" w:rsidRDefault="006E49CC" w:rsidP="00C7708C">
          <w:pPr>
            <w:pStyle w:val="Footer"/>
            <w:tabs>
              <w:tab w:val="clear" w:pos="4320"/>
            </w:tabs>
            <w:spacing w:line="480" w:lineRule="auto"/>
            <w:rPr>
              <w:spacing w:val="8"/>
              <w:kern w:val="10"/>
            </w:rPr>
          </w:pPr>
          <w:r w:rsidRPr="006E49CC"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  <w:t>F: +1 (212) 980-5144</w:t>
          </w:r>
        </w:p>
      </w:tc>
      <w:tc>
        <w:tcPr>
          <w:tcW w:w="1938" w:type="pct"/>
        </w:tcPr>
        <w:p w14:paraId="24F21207" w14:textId="77777777" w:rsidR="006E49CC" w:rsidRPr="006E49CC" w:rsidRDefault="006E49CC" w:rsidP="00C7708C">
          <w:pPr>
            <w:pStyle w:val="Footer"/>
            <w:tabs>
              <w:tab w:val="clear" w:pos="4320"/>
            </w:tabs>
            <w:spacing w:line="480" w:lineRule="auto"/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</w:pPr>
          <w:r w:rsidRPr="006E49CC"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  <w:t>WWW.VENUSOVERMANHATTAN.COM</w:t>
          </w:r>
        </w:p>
        <w:p w14:paraId="2E71A30C" w14:textId="75AA6D28" w:rsidR="006E49CC" w:rsidRPr="006E49CC" w:rsidRDefault="006E49CC" w:rsidP="00C7708C">
          <w:pPr>
            <w:pStyle w:val="Footer"/>
            <w:tabs>
              <w:tab w:val="clear" w:pos="4320"/>
            </w:tabs>
            <w:spacing w:line="480" w:lineRule="auto"/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</w:pPr>
          <w:r w:rsidRPr="006E49CC">
            <w:rPr>
              <w:rFonts w:ascii="Avenir LT Std 55 Roman" w:hAnsi="Avenir LT Std 55 Roman"/>
              <w:spacing w:val="8"/>
              <w:kern w:val="10"/>
              <w:sz w:val="12"/>
              <w:szCs w:val="12"/>
            </w:rPr>
            <w:t>INFO@VENUSOVERMANHATTAN.COM</w:t>
          </w:r>
        </w:p>
      </w:tc>
    </w:tr>
  </w:tbl>
  <w:p w14:paraId="0EAA2542" w14:textId="22734E4D" w:rsidR="00877497" w:rsidRPr="00BE6AB1" w:rsidRDefault="00877497" w:rsidP="00BE6A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2E108" w14:textId="77777777" w:rsidR="00C73A0C" w:rsidRDefault="00C73A0C">
      <w:r>
        <w:separator/>
      </w:r>
    </w:p>
    <w:p w14:paraId="311FA675" w14:textId="77777777" w:rsidR="00C73A0C" w:rsidRDefault="00C73A0C"/>
  </w:footnote>
  <w:footnote w:type="continuationSeparator" w:id="0">
    <w:p w14:paraId="3CB02456" w14:textId="77777777" w:rsidR="00C73A0C" w:rsidRDefault="00C73A0C">
      <w:r>
        <w:continuationSeparator/>
      </w:r>
    </w:p>
    <w:p w14:paraId="4C6ED4D4" w14:textId="77777777" w:rsidR="00C73A0C" w:rsidRDefault="00C73A0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BCD00C" w14:textId="0DEC1816" w:rsidR="006E03AF" w:rsidRPr="00AF6946" w:rsidRDefault="00AF6946" w:rsidP="00AF6946">
    <w:pPr>
      <w:pStyle w:val="VOMHeader"/>
    </w:pPr>
    <w:r w:rsidRPr="001B7846">
      <w:t>VENUS OVER MANHATTAN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E880E" w14:textId="3A45E095" w:rsidR="001B7846" w:rsidRPr="001B7846" w:rsidRDefault="001B7846" w:rsidP="00A81188">
    <w:pPr>
      <w:pStyle w:val="Header"/>
      <w:tabs>
        <w:tab w:val="clear" w:pos="4320"/>
        <w:tab w:val="clear" w:pos="8640"/>
        <w:tab w:val="left" w:pos="4579"/>
      </w:tabs>
      <w:ind w:right="-720"/>
      <w:rPr>
        <w:rFonts w:ascii="Azo Sans" w:hAnsi="Azo Sans"/>
        <w:spacing w:val="10"/>
        <w:kern w:val="16"/>
        <w:sz w:val="28"/>
        <w:szCs w:val="28"/>
        <w14:ligatures w14:val="standard"/>
      </w:rPr>
    </w:pPr>
    <w:r w:rsidRPr="001B7846">
      <w:rPr>
        <w:rFonts w:ascii="Azo Sans" w:hAnsi="Azo Sans"/>
        <w:spacing w:val="10"/>
        <w:kern w:val="16"/>
        <w:sz w:val="28"/>
        <w:szCs w:val="28"/>
        <w14:ligatures w14:val="standard"/>
      </w:rPr>
      <w:t>VENUS OVER MANHATTAN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0D71F8"/>
    <w:multiLevelType w:val="hybridMultilevel"/>
    <w:tmpl w:val="F5C41958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7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2E60513E"/>
    <w:multiLevelType w:val="hybridMultilevel"/>
    <w:tmpl w:val="BDD892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4820671">
    <w:abstractNumId w:val="0"/>
  </w:num>
  <w:num w:numId="2" w16cid:durableId="11720690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embedSystemFonts/>
  <w:hideSpellingErrors/>
  <w:hideGrammaticalErrors/>
  <w:proofState w:spelling="clean" w:grammar="clean"/>
  <w:stylePaneFormatFilter w:val="5026" w:allStyles="0" w:customStyles="1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720"/>
  <w:autoHyphenation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07B0"/>
    <w:rsid w:val="0000111D"/>
    <w:rsid w:val="00006BC2"/>
    <w:rsid w:val="000206AD"/>
    <w:rsid w:val="000461B8"/>
    <w:rsid w:val="000501E0"/>
    <w:rsid w:val="000509E9"/>
    <w:rsid w:val="0005318C"/>
    <w:rsid w:val="00053F9F"/>
    <w:rsid w:val="000708BF"/>
    <w:rsid w:val="00072C2F"/>
    <w:rsid w:val="00096D57"/>
    <w:rsid w:val="000B12C9"/>
    <w:rsid w:val="000B1966"/>
    <w:rsid w:val="000B216E"/>
    <w:rsid w:val="000C53FC"/>
    <w:rsid w:val="000C5EB1"/>
    <w:rsid w:val="000D64E4"/>
    <w:rsid w:val="000D7CF5"/>
    <w:rsid w:val="000E31C0"/>
    <w:rsid w:val="000E5512"/>
    <w:rsid w:val="000F3F1D"/>
    <w:rsid w:val="00103EC0"/>
    <w:rsid w:val="00107E0D"/>
    <w:rsid w:val="0011705A"/>
    <w:rsid w:val="0012468D"/>
    <w:rsid w:val="001342D9"/>
    <w:rsid w:val="00137F38"/>
    <w:rsid w:val="001618A2"/>
    <w:rsid w:val="00161CE0"/>
    <w:rsid w:val="001709F0"/>
    <w:rsid w:val="00173763"/>
    <w:rsid w:val="00182B00"/>
    <w:rsid w:val="00185C75"/>
    <w:rsid w:val="00193575"/>
    <w:rsid w:val="00197DB7"/>
    <w:rsid w:val="001A1C3D"/>
    <w:rsid w:val="001A4147"/>
    <w:rsid w:val="001B7846"/>
    <w:rsid w:val="001D3590"/>
    <w:rsid w:val="001E28E5"/>
    <w:rsid w:val="001F38B3"/>
    <w:rsid w:val="00201A3D"/>
    <w:rsid w:val="00212BA3"/>
    <w:rsid w:val="00212BB5"/>
    <w:rsid w:val="00212F49"/>
    <w:rsid w:val="00215061"/>
    <w:rsid w:val="002153B7"/>
    <w:rsid w:val="00216294"/>
    <w:rsid w:val="00246EE4"/>
    <w:rsid w:val="00257666"/>
    <w:rsid w:val="002601FC"/>
    <w:rsid w:val="002A73C2"/>
    <w:rsid w:val="002B7C84"/>
    <w:rsid w:val="002E1274"/>
    <w:rsid w:val="002F2B4A"/>
    <w:rsid w:val="002F3DAC"/>
    <w:rsid w:val="0030037C"/>
    <w:rsid w:val="00323053"/>
    <w:rsid w:val="00333934"/>
    <w:rsid w:val="003420C2"/>
    <w:rsid w:val="00347D2F"/>
    <w:rsid w:val="00361BF2"/>
    <w:rsid w:val="0036617D"/>
    <w:rsid w:val="00387F76"/>
    <w:rsid w:val="0039085A"/>
    <w:rsid w:val="00390A74"/>
    <w:rsid w:val="003A0684"/>
    <w:rsid w:val="003A3A5E"/>
    <w:rsid w:val="003C3AF9"/>
    <w:rsid w:val="003C522E"/>
    <w:rsid w:val="003D7E26"/>
    <w:rsid w:val="003E2546"/>
    <w:rsid w:val="003E3151"/>
    <w:rsid w:val="0040164F"/>
    <w:rsid w:val="00410B1D"/>
    <w:rsid w:val="00415CCB"/>
    <w:rsid w:val="00426405"/>
    <w:rsid w:val="00431A27"/>
    <w:rsid w:val="004320A2"/>
    <w:rsid w:val="00432C20"/>
    <w:rsid w:val="004354EF"/>
    <w:rsid w:val="004407B0"/>
    <w:rsid w:val="00451C85"/>
    <w:rsid w:val="004565CA"/>
    <w:rsid w:val="00457EDE"/>
    <w:rsid w:val="00473D3D"/>
    <w:rsid w:val="00485F09"/>
    <w:rsid w:val="004A0BE0"/>
    <w:rsid w:val="004C3073"/>
    <w:rsid w:val="004D5B79"/>
    <w:rsid w:val="004E1761"/>
    <w:rsid w:val="004E6091"/>
    <w:rsid w:val="004E70BE"/>
    <w:rsid w:val="00500380"/>
    <w:rsid w:val="005107C8"/>
    <w:rsid w:val="00517558"/>
    <w:rsid w:val="00566265"/>
    <w:rsid w:val="0059117F"/>
    <w:rsid w:val="005926BB"/>
    <w:rsid w:val="00595881"/>
    <w:rsid w:val="00597838"/>
    <w:rsid w:val="005A4536"/>
    <w:rsid w:val="005B0084"/>
    <w:rsid w:val="005B09A5"/>
    <w:rsid w:val="005B26CE"/>
    <w:rsid w:val="005B2798"/>
    <w:rsid w:val="005C2E19"/>
    <w:rsid w:val="005E3124"/>
    <w:rsid w:val="005E571E"/>
    <w:rsid w:val="005E70DC"/>
    <w:rsid w:val="005F2344"/>
    <w:rsid w:val="006032BD"/>
    <w:rsid w:val="00605363"/>
    <w:rsid w:val="00612CE9"/>
    <w:rsid w:val="006262F6"/>
    <w:rsid w:val="006604A1"/>
    <w:rsid w:val="00691F83"/>
    <w:rsid w:val="00693533"/>
    <w:rsid w:val="006B5A22"/>
    <w:rsid w:val="006B786E"/>
    <w:rsid w:val="006C386C"/>
    <w:rsid w:val="006C4C67"/>
    <w:rsid w:val="006C7B72"/>
    <w:rsid w:val="006D3251"/>
    <w:rsid w:val="006E03AF"/>
    <w:rsid w:val="006E2E66"/>
    <w:rsid w:val="006E49CC"/>
    <w:rsid w:val="006F01ED"/>
    <w:rsid w:val="006F36DE"/>
    <w:rsid w:val="007055FB"/>
    <w:rsid w:val="0071405C"/>
    <w:rsid w:val="00726ABD"/>
    <w:rsid w:val="007516FE"/>
    <w:rsid w:val="0075314C"/>
    <w:rsid w:val="00754458"/>
    <w:rsid w:val="00772C40"/>
    <w:rsid w:val="00772F18"/>
    <w:rsid w:val="00774D55"/>
    <w:rsid w:val="00785788"/>
    <w:rsid w:val="007873D4"/>
    <w:rsid w:val="007A302D"/>
    <w:rsid w:val="007B0041"/>
    <w:rsid w:val="007B010A"/>
    <w:rsid w:val="007B320E"/>
    <w:rsid w:val="007C1FFB"/>
    <w:rsid w:val="007C665E"/>
    <w:rsid w:val="008013DD"/>
    <w:rsid w:val="00810078"/>
    <w:rsid w:val="008146EB"/>
    <w:rsid w:val="00820E49"/>
    <w:rsid w:val="00821078"/>
    <w:rsid w:val="00837F70"/>
    <w:rsid w:val="00853C86"/>
    <w:rsid w:val="00877497"/>
    <w:rsid w:val="00881603"/>
    <w:rsid w:val="008A3D5A"/>
    <w:rsid w:val="008A7BC2"/>
    <w:rsid w:val="008B33AC"/>
    <w:rsid w:val="008D6D4C"/>
    <w:rsid w:val="008D74B4"/>
    <w:rsid w:val="008E08FD"/>
    <w:rsid w:val="008E773A"/>
    <w:rsid w:val="008F4B1D"/>
    <w:rsid w:val="008F65BE"/>
    <w:rsid w:val="008F7FA3"/>
    <w:rsid w:val="0090760E"/>
    <w:rsid w:val="00912973"/>
    <w:rsid w:val="00935200"/>
    <w:rsid w:val="00953513"/>
    <w:rsid w:val="0096223C"/>
    <w:rsid w:val="0096409F"/>
    <w:rsid w:val="0096608E"/>
    <w:rsid w:val="00967117"/>
    <w:rsid w:val="00975A98"/>
    <w:rsid w:val="00981717"/>
    <w:rsid w:val="0099252C"/>
    <w:rsid w:val="009932E8"/>
    <w:rsid w:val="00995DA0"/>
    <w:rsid w:val="009C027D"/>
    <w:rsid w:val="009C2155"/>
    <w:rsid w:val="009E0B35"/>
    <w:rsid w:val="00A01E7D"/>
    <w:rsid w:val="00A25C3E"/>
    <w:rsid w:val="00A31EC8"/>
    <w:rsid w:val="00A321A8"/>
    <w:rsid w:val="00A577DE"/>
    <w:rsid w:val="00A7468E"/>
    <w:rsid w:val="00A81188"/>
    <w:rsid w:val="00A81F3C"/>
    <w:rsid w:val="00A85FBB"/>
    <w:rsid w:val="00A96CDE"/>
    <w:rsid w:val="00AA40E3"/>
    <w:rsid w:val="00AC4D2B"/>
    <w:rsid w:val="00AC597C"/>
    <w:rsid w:val="00AC6211"/>
    <w:rsid w:val="00AD14C8"/>
    <w:rsid w:val="00AF6946"/>
    <w:rsid w:val="00B15462"/>
    <w:rsid w:val="00B175D1"/>
    <w:rsid w:val="00B36BC6"/>
    <w:rsid w:val="00B47FB9"/>
    <w:rsid w:val="00B50928"/>
    <w:rsid w:val="00B66331"/>
    <w:rsid w:val="00B941D1"/>
    <w:rsid w:val="00B94C6C"/>
    <w:rsid w:val="00B96F51"/>
    <w:rsid w:val="00BA33AD"/>
    <w:rsid w:val="00BB18FD"/>
    <w:rsid w:val="00BC6E69"/>
    <w:rsid w:val="00BD1E1A"/>
    <w:rsid w:val="00BD41B7"/>
    <w:rsid w:val="00BE27C4"/>
    <w:rsid w:val="00BE6AB1"/>
    <w:rsid w:val="00BF1B86"/>
    <w:rsid w:val="00C02574"/>
    <w:rsid w:val="00C14ACB"/>
    <w:rsid w:val="00C267CE"/>
    <w:rsid w:val="00C3441B"/>
    <w:rsid w:val="00C46433"/>
    <w:rsid w:val="00C479D3"/>
    <w:rsid w:val="00C47F48"/>
    <w:rsid w:val="00C505BA"/>
    <w:rsid w:val="00C5321D"/>
    <w:rsid w:val="00C73A0C"/>
    <w:rsid w:val="00C74DE1"/>
    <w:rsid w:val="00C74FB3"/>
    <w:rsid w:val="00C7708C"/>
    <w:rsid w:val="00C83D2B"/>
    <w:rsid w:val="00CB083D"/>
    <w:rsid w:val="00CC4970"/>
    <w:rsid w:val="00CC6FD2"/>
    <w:rsid w:val="00CE0DFC"/>
    <w:rsid w:val="00CE4F0C"/>
    <w:rsid w:val="00CF1261"/>
    <w:rsid w:val="00D04523"/>
    <w:rsid w:val="00D07DED"/>
    <w:rsid w:val="00D463F6"/>
    <w:rsid w:val="00D577D0"/>
    <w:rsid w:val="00D64AF4"/>
    <w:rsid w:val="00D95280"/>
    <w:rsid w:val="00D96DD1"/>
    <w:rsid w:val="00DB4B10"/>
    <w:rsid w:val="00DC0CA9"/>
    <w:rsid w:val="00DC3C33"/>
    <w:rsid w:val="00DD5C76"/>
    <w:rsid w:val="00DE23D0"/>
    <w:rsid w:val="00E04AC1"/>
    <w:rsid w:val="00E05428"/>
    <w:rsid w:val="00E06910"/>
    <w:rsid w:val="00E136EE"/>
    <w:rsid w:val="00E31577"/>
    <w:rsid w:val="00E42BD8"/>
    <w:rsid w:val="00EA0976"/>
    <w:rsid w:val="00EA5C6C"/>
    <w:rsid w:val="00EB1172"/>
    <w:rsid w:val="00EC0B7E"/>
    <w:rsid w:val="00EC2D3F"/>
    <w:rsid w:val="00EC2E38"/>
    <w:rsid w:val="00EF4E3C"/>
    <w:rsid w:val="00F0294D"/>
    <w:rsid w:val="00F03D90"/>
    <w:rsid w:val="00F04990"/>
    <w:rsid w:val="00F13A44"/>
    <w:rsid w:val="00F14E83"/>
    <w:rsid w:val="00F15C98"/>
    <w:rsid w:val="00F202C5"/>
    <w:rsid w:val="00F348BB"/>
    <w:rsid w:val="00F34A5A"/>
    <w:rsid w:val="00F5544E"/>
    <w:rsid w:val="00F56C4F"/>
    <w:rsid w:val="00F63176"/>
    <w:rsid w:val="00F84D13"/>
    <w:rsid w:val="00F93482"/>
    <w:rsid w:val="00F95652"/>
    <w:rsid w:val="00FA2EB7"/>
    <w:rsid w:val="00FD29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BBD3C7"/>
  <w15:docId w15:val="{733DD2F2-80D1-EB4C-9A18-E7B32755F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5C6C"/>
    <w:rPr>
      <w:rFonts w:ascii="Times New Roman" w:hAnsi="Times New Roman" w:cs="Times New Roman"/>
      <w:lang w:eastAsia="en-US"/>
    </w:rPr>
  </w:style>
  <w:style w:type="paragraph" w:styleId="Heading1">
    <w:name w:val="heading 1"/>
    <w:next w:val="Normal"/>
    <w:link w:val="Heading1Char"/>
    <w:uiPriority w:val="9"/>
    <w:qFormat/>
    <w:rsid w:val="00215061"/>
    <w:pPr>
      <w:keepNext/>
      <w:keepLines/>
      <w:spacing w:after="263" w:line="259" w:lineRule="auto"/>
      <w:ind w:left="10" w:hanging="10"/>
      <w:outlineLvl w:val="0"/>
    </w:pPr>
    <w:rPr>
      <w:rFonts w:ascii="Calibri" w:eastAsia="Calibri" w:hAnsi="Calibri" w:cs="Calibri"/>
      <w:color w:val="000000"/>
      <w:kern w:val="2"/>
      <w:sz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0376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900376"/>
  </w:style>
  <w:style w:type="paragraph" w:styleId="Footer">
    <w:name w:val="footer"/>
    <w:basedOn w:val="Normal"/>
    <w:link w:val="FooterChar"/>
    <w:uiPriority w:val="99"/>
    <w:unhideWhenUsed/>
    <w:rsid w:val="00900376"/>
    <w:pPr>
      <w:tabs>
        <w:tab w:val="center" w:pos="4320"/>
        <w:tab w:val="right" w:pos="8640"/>
      </w:tabs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900376"/>
  </w:style>
  <w:style w:type="character" w:styleId="PageNumber">
    <w:name w:val="page number"/>
    <w:basedOn w:val="DefaultParagraphFont"/>
    <w:uiPriority w:val="99"/>
    <w:semiHidden/>
    <w:unhideWhenUsed/>
    <w:rsid w:val="00AB24AE"/>
  </w:style>
  <w:style w:type="paragraph" w:styleId="NormalWeb">
    <w:name w:val="Normal (Web)"/>
    <w:basedOn w:val="Normal"/>
    <w:uiPriority w:val="99"/>
    <w:rsid w:val="00D61183"/>
    <w:pPr>
      <w:spacing w:beforeLines="1" w:afterLines="1"/>
    </w:pPr>
    <w:rPr>
      <w:rFonts w:ascii="Times" w:hAnsi="Times"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86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86E"/>
    <w:rPr>
      <w:rFonts w:ascii="Lucida Grande" w:hAnsi="Lucida Grande" w:cs="Lucida Grande"/>
      <w:sz w:val="18"/>
      <w:szCs w:val="18"/>
    </w:rPr>
  </w:style>
  <w:style w:type="paragraph" w:styleId="NoSpacing">
    <w:name w:val="No Spacing"/>
    <w:uiPriority w:val="99"/>
    <w:qFormat/>
    <w:rsid w:val="00EA5C6C"/>
    <w:rPr>
      <w:rFonts w:ascii="Cambria" w:eastAsia="Cambria" w:hAnsi="Cambria" w:cs="Times New Roman"/>
      <w:lang w:eastAsia="en-US"/>
    </w:rPr>
  </w:style>
  <w:style w:type="paragraph" w:styleId="ListParagraph">
    <w:name w:val="List Paragraph"/>
    <w:basedOn w:val="Normal"/>
    <w:uiPriority w:val="34"/>
    <w:qFormat/>
    <w:rsid w:val="00EA5C6C"/>
    <w:pPr>
      <w:ind w:left="720"/>
      <w:contextualSpacing/>
    </w:pPr>
  </w:style>
  <w:style w:type="table" w:styleId="TableGrid">
    <w:name w:val="Table Grid"/>
    <w:basedOn w:val="TableNormal"/>
    <w:uiPriority w:val="59"/>
    <w:rsid w:val="00216294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Normal"/>
    <w:qFormat/>
    <w:rsid w:val="005E70DC"/>
    <w:pPr>
      <w:spacing w:after="200" w:line="288" w:lineRule="auto"/>
      <w:jc w:val="both"/>
    </w:pPr>
    <w:rPr>
      <w:rFonts w:ascii="Avenir LT Std 45 Book" w:hAnsi="Avenir LT Std 45 Book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7749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7497"/>
    <w:rPr>
      <w:color w:val="605E5C"/>
      <w:shd w:val="clear" w:color="auto" w:fill="E1DFDD"/>
    </w:rPr>
  </w:style>
  <w:style w:type="paragraph" w:customStyle="1" w:styleId="CVBody">
    <w:name w:val="CV Body"/>
    <w:basedOn w:val="Normal"/>
    <w:qFormat/>
    <w:rsid w:val="00415CCB"/>
    <w:pPr>
      <w:tabs>
        <w:tab w:val="left" w:pos="1440"/>
      </w:tabs>
      <w:spacing w:after="200" w:line="288" w:lineRule="auto"/>
      <w:ind w:left="2160" w:hanging="2160"/>
      <w:contextualSpacing/>
      <w:jc w:val="both"/>
    </w:pPr>
    <w:rPr>
      <w:rFonts w:ascii="Avenir LT Std 45 Book" w:hAnsi="Avenir LT Std 45 Book"/>
      <w:sz w:val="20"/>
      <w:szCs w:val="20"/>
    </w:rPr>
  </w:style>
  <w:style w:type="paragraph" w:customStyle="1" w:styleId="Heading">
    <w:name w:val="Heading"/>
    <w:basedOn w:val="Normal"/>
    <w:qFormat/>
    <w:rsid w:val="005E70DC"/>
    <w:pPr>
      <w:keepNext/>
      <w:spacing w:after="220" w:line="276" w:lineRule="auto"/>
    </w:pPr>
    <w:rPr>
      <w:rFonts w:ascii="Avenir LT Std 55 Roman" w:hAnsi="Avenir LT Std 55 Roman" w:cs="Times New Roman Bold"/>
      <w:b/>
      <w:bCs/>
      <w:caps/>
      <w:spacing w:val="10"/>
      <w:sz w:val="22"/>
      <w:szCs w:val="20"/>
    </w:rPr>
  </w:style>
  <w:style w:type="paragraph" w:customStyle="1" w:styleId="Sub-Heading">
    <w:name w:val="Sub-Heading"/>
    <w:qFormat/>
    <w:rsid w:val="005E70DC"/>
    <w:pPr>
      <w:keepNext/>
      <w:tabs>
        <w:tab w:val="left" w:pos="3600"/>
      </w:tabs>
      <w:spacing w:after="220" w:line="276" w:lineRule="auto"/>
      <w:contextualSpacing/>
      <w:jc w:val="both"/>
    </w:pPr>
    <w:rPr>
      <w:rFonts w:ascii="Avenir LT Std 55 Roman" w:eastAsiaTheme="minorHAnsi" w:hAnsi="Avenir LT Std 55 Roman" w:cs="Times New Roman"/>
      <w:b/>
      <w:sz w:val="22"/>
      <w:szCs w:val="22"/>
      <w:lang w:eastAsia="en-US"/>
    </w:rPr>
  </w:style>
  <w:style w:type="paragraph" w:customStyle="1" w:styleId="TableLeftJustify">
    <w:name w:val="Table (Left Justify)"/>
    <w:qFormat/>
    <w:rsid w:val="005E70DC"/>
    <w:pPr>
      <w:keepNext/>
      <w:keepLines/>
      <w:spacing w:after="220" w:line="288" w:lineRule="auto"/>
      <w:contextualSpacing/>
    </w:pPr>
    <w:rPr>
      <w:rFonts w:ascii="Avenir LT Std 45 Book" w:eastAsiaTheme="minorHAnsi" w:hAnsi="Avenir LT Std 45 Book" w:cs="Times New Roman"/>
      <w:sz w:val="20"/>
      <w:szCs w:val="20"/>
      <w:lang w:eastAsia="en-US"/>
    </w:rPr>
  </w:style>
  <w:style w:type="paragraph" w:customStyle="1" w:styleId="TableRightJustify">
    <w:name w:val="Table (Right Justify)"/>
    <w:basedOn w:val="TableLeftJustify"/>
    <w:qFormat/>
    <w:rsid w:val="005E70DC"/>
    <w:pPr>
      <w:jc w:val="right"/>
    </w:pPr>
  </w:style>
  <w:style w:type="paragraph" w:customStyle="1" w:styleId="TableHeadingLeftJustify">
    <w:name w:val="Table Heading (Left Justify)"/>
    <w:qFormat/>
    <w:rsid w:val="005E70DC"/>
    <w:pPr>
      <w:spacing w:after="220" w:line="288" w:lineRule="auto"/>
      <w:ind w:left="-115"/>
    </w:pPr>
    <w:rPr>
      <w:rFonts w:ascii="Avenir LT Std 55 Roman" w:eastAsiaTheme="minorHAnsi" w:hAnsi="Avenir LT Std 55 Roman" w:cs="Times New Roman Bold"/>
      <w:b/>
      <w:bCs/>
      <w:spacing w:val="10"/>
      <w:sz w:val="22"/>
      <w:szCs w:val="20"/>
      <w:lang w:eastAsia="en-US"/>
    </w:rPr>
  </w:style>
  <w:style w:type="paragraph" w:customStyle="1" w:styleId="TableHeadingRightJustify">
    <w:name w:val="Table Heading (Right Justify)"/>
    <w:basedOn w:val="TableHeadingLeftJustify"/>
    <w:qFormat/>
    <w:rsid w:val="005E70DC"/>
    <w:pPr>
      <w:jc w:val="right"/>
    </w:pPr>
  </w:style>
  <w:style w:type="paragraph" w:customStyle="1" w:styleId="VOMHeader">
    <w:name w:val="VOM Header"/>
    <w:basedOn w:val="Header"/>
    <w:qFormat/>
    <w:rsid w:val="00E06910"/>
    <w:pPr>
      <w:tabs>
        <w:tab w:val="clear" w:pos="4320"/>
        <w:tab w:val="clear" w:pos="8640"/>
        <w:tab w:val="left" w:pos="4579"/>
      </w:tabs>
      <w:ind w:right="-720"/>
    </w:pPr>
    <w:rPr>
      <w:rFonts w:ascii="Azo Sans" w:hAnsi="Azo Sans"/>
      <w:color w:val="333333"/>
      <w:spacing w:val="10"/>
      <w:kern w:val="16"/>
      <w:sz w:val="28"/>
      <w:szCs w:val="28"/>
      <w14:ligatures w14:val="standard"/>
    </w:rPr>
  </w:style>
  <w:style w:type="paragraph" w:customStyle="1" w:styleId="VOMFooter">
    <w:name w:val="VOM Footer"/>
    <w:qFormat/>
    <w:rsid w:val="00257666"/>
    <w:pPr>
      <w:spacing w:line="432" w:lineRule="auto"/>
    </w:pPr>
    <w:rPr>
      <w:rFonts w:ascii="Avenir LT Std 55 Roman" w:eastAsiaTheme="minorHAnsi" w:hAnsi="Avenir LT Std 55 Roman" w:cs="Times New Roman"/>
      <w:color w:val="333333"/>
      <w:spacing w:val="8"/>
      <w:kern w:val="10"/>
      <w:sz w:val="12"/>
      <w:szCs w:val="12"/>
    </w:rPr>
  </w:style>
  <w:style w:type="character" w:customStyle="1" w:styleId="Heading1Char">
    <w:name w:val="Heading 1 Char"/>
    <w:basedOn w:val="DefaultParagraphFont"/>
    <w:link w:val="Heading1"/>
    <w:uiPriority w:val="9"/>
    <w:rsid w:val="00215061"/>
    <w:rPr>
      <w:rFonts w:ascii="Calibri" w:eastAsia="Calibri" w:hAnsi="Calibri" w:cs="Calibri"/>
      <w:color w:val="000000"/>
      <w:kern w:val="2"/>
      <w:sz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1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1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37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564ACBA-ECF3-D24C-8AA6-0B333F7B8B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2795</Words>
  <Characters>15933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CHIPS NY</Company>
  <LinksUpToDate>false</LinksUpToDate>
  <CharactersWithSpaces>18691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Whitehead</dc:creator>
  <cp:lastModifiedBy>Mofopefoluwa Idowu</cp:lastModifiedBy>
  <cp:revision>2</cp:revision>
  <cp:lastPrinted>2022-03-15T14:38:00Z</cp:lastPrinted>
  <dcterms:created xsi:type="dcterms:W3CDTF">2024-04-25T15:27:00Z</dcterms:created>
  <dcterms:modified xsi:type="dcterms:W3CDTF">2024-04-25T15:27:00Z</dcterms:modified>
</cp:coreProperties>
</file>